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AE" w:rsidRPr="00BF5A28" w:rsidRDefault="00636EAE" w:rsidP="00636EAE">
      <w:pPr>
        <w:widowControl/>
        <w:autoSpaceDE/>
        <w:autoSpaceDN/>
        <w:adjustRightInd/>
        <w:spacing w:before="100" w:beforeAutospacing="1" w:after="100" w:afterAutospacing="1" w:line="228" w:lineRule="auto"/>
        <w:ind w:left="993" w:right="566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5A28">
        <w:rPr>
          <w:rFonts w:ascii="Times New Roman" w:eastAsiaTheme="minorHAnsi" w:hAnsi="Times New Roman" w:cstheme="minorBidi"/>
          <w:b/>
          <w:color w:val="000000"/>
          <w:szCs w:val="22"/>
          <w:lang w:eastAsia="en-US"/>
        </w:rPr>
        <w:t>МИНИСТЕРСТВО ПРОСВЕЩЕНИЯ РОССИЙСКОЙ ФЕДЕРАЦИИ</w:t>
      </w:r>
    </w:p>
    <w:p w:rsidR="00636EAE" w:rsidRPr="00BF5A28" w:rsidRDefault="00636EAE" w:rsidP="00636EAE">
      <w:pPr>
        <w:widowControl/>
        <w:autoSpaceDE/>
        <w:autoSpaceDN/>
        <w:adjustRightInd/>
        <w:spacing w:before="670" w:beforeAutospacing="1" w:after="100" w:afterAutospacing="1" w:line="228" w:lineRule="auto"/>
        <w:ind w:left="993" w:right="566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5A28">
        <w:rPr>
          <w:rFonts w:ascii="Times New Roman" w:eastAsiaTheme="minorHAnsi" w:hAnsi="Times New Roman" w:cstheme="minorBidi"/>
          <w:color w:val="000000"/>
          <w:szCs w:val="22"/>
          <w:lang w:eastAsia="en-US"/>
        </w:rPr>
        <w:t>Министерство образования Московской области</w:t>
      </w:r>
    </w:p>
    <w:p w:rsidR="00636EAE" w:rsidRPr="00BF5A28" w:rsidRDefault="00636EAE" w:rsidP="00636EAE">
      <w:pPr>
        <w:widowControl/>
        <w:autoSpaceDE/>
        <w:autoSpaceDN/>
        <w:adjustRightInd/>
        <w:spacing w:before="670" w:beforeAutospacing="1" w:after="2096" w:afterAutospacing="1" w:line="228" w:lineRule="auto"/>
        <w:ind w:left="993" w:right="566"/>
        <w:jc w:val="right"/>
        <w:rPr>
          <w:rFonts w:ascii="Times New Roman" w:eastAsiaTheme="minorHAnsi" w:hAnsi="Times New Roman" w:cstheme="minorBidi"/>
          <w:color w:val="000000"/>
          <w:szCs w:val="22"/>
          <w:lang w:eastAsia="en-US"/>
        </w:rPr>
      </w:pPr>
      <w:r w:rsidRPr="00BF5A28">
        <w:rPr>
          <w:rFonts w:ascii="Times New Roman" w:eastAsiaTheme="minorHAnsi" w:hAnsi="Times New Roman" w:cstheme="minorBidi"/>
          <w:color w:val="000000"/>
          <w:szCs w:val="22"/>
          <w:lang w:eastAsia="en-US"/>
        </w:rPr>
        <w:t>Управление образования администрации Богородского городского округа</w:t>
      </w:r>
    </w:p>
    <w:p w:rsidR="00636EAE" w:rsidRPr="00BF5A28" w:rsidRDefault="00636EAE" w:rsidP="00636EAE">
      <w:pPr>
        <w:widowControl/>
        <w:autoSpaceDE/>
        <w:autoSpaceDN/>
        <w:adjustRightInd/>
        <w:spacing w:before="670" w:beforeAutospacing="1" w:after="2096" w:afterAutospacing="1" w:line="228" w:lineRule="auto"/>
        <w:ind w:left="1470"/>
        <w:rPr>
          <w:rFonts w:ascii="Times New Roman" w:eastAsiaTheme="minorHAnsi" w:hAnsi="Times New Roman" w:cstheme="minorBidi"/>
          <w:color w:val="000000"/>
          <w:szCs w:val="22"/>
          <w:lang w:eastAsia="en-US"/>
        </w:rPr>
      </w:pPr>
    </w:p>
    <w:p w:rsidR="00636EAE" w:rsidRPr="00BF5A28" w:rsidRDefault="00636EAE" w:rsidP="00636EAE">
      <w:pPr>
        <w:widowControl/>
        <w:autoSpaceDE/>
        <w:autoSpaceDN/>
        <w:adjustRightInd/>
        <w:spacing w:before="670" w:beforeAutospacing="1" w:after="2096" w:afterAutospacing="1" w:line="228" w:lineRule="auto"/>
        <w:ind w:left="147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3540"/>
        <w:gridCol w:w="3300"/>
      </w:tblGrid>
      <w:tr w:rsidR="00636EAE" w:rsidRPr="00BF5A28" w:rsidTr="00BB4ACF">
        <w:trPr>
          <w:trHeight w:hRule="exact" w:val="346"/>
        </w:trPr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AE" w:rsidRPr="00BF5A28" w:rsidRDefault="00636EAE" w:rsidP="00BB4ACF">
            <w:pPr>
              <w:widowControl/>
              <w:autoSpaceDE/>
              <w:autoSpaceDN/>
              <w:adjustRightInd/>
              <w:spacing w:before="60" w:beforeAutospacing="1" w:after="100" w:afterAutospacing="1" w:line="228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>РАССМОТРЕНО</w:t>
            </w: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AE" w:rsidRPr="00BF5A28" w:rsidRDefault="00636EAE" w:rsidP="00BB4ACF">
            <w:pPr>
              <w:widowControl/>
              <w:autoSpaceDE/>
              <w:autoSpaceDN/>
              <w:adjustRightInd/>
              <w:spacing w:before="60" w:beforeAutospacing="1" w:after="100" w:afterAutospacing="1" w:line="228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>СОГЛАСОВАНО</w:t>
            </w:r>
          </w:p>
        </w:tc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AE" w:rsidRPr="00BF5A28" w:rsidRDefault="00636EAE" w:rsidP="00BB4ACF">
            <w:pPr>
              <w:widowControl/>
              <w:autoSpaceDE/>
              <w:autoSpaceDN/>
              <w:adjustRightInd/>
              <w:spacing w:before="60" w:beforeAutospacing="1" w:after="100" w:afterAutospacing="1" w:line="228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>УТВЕРЖДЕНО</w:t>
            </w:r>
          </w:p>
        </w:tc>
      </w:tr>
    </w:tbl>
    <w:p w:rsidR="00636EAE" w:rsidRPr="00BF5A28" w:rsidRDefault="00636EAE" w:rsidP="00636EAE">
      <w:pPr>
        <w:widowControl/>
        <w:autoSpaceDE/>
        <w:autoSpaceDN/>
        <w:adjustRightInd/>
        <w:spacing w:before="100" w:beforeAutospacing="1" w:after="100" w:afterAutospacing="1" w:line="266" w:lineRule="exact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62"/>
        <w:gridCol w:w="3520"/>
        <w:gridCol w:w="3380"/>
      </w:tblGrid>
      <w:tr w:rsidR="00636EAE" w:rsidRPr="00BF5A28" w:rsidTr="00BB4ACF">
        <w:trPr>
          <w:trHeight w:hRule="exact" w:val="80"/>
        </w:trPr>
        <w:tc>
          <w:tcPr>
            <w:tcW w:w="24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AE" w:rsidRPr="00BF5A28" w:rsidRDefault="00636EAE" w:rsidP="00BB4ACF">
            <w:pPr>
              <w:widowControl/>
              <w:autoSpaceDE/>
              <w:autoSpaceDN/>
              <w:adjustRightInd/>
              <w:spacing w:before="652" w:beforeAutospacing="1" w:after="100" w:afterAutospacing="1" w:line="228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>Протокол</w:t>
            </w:r>
            <w:proofErr w:type="spellEnd"/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 xml:space="preserve"> №</w:t>
            </w: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AE" w:rsidRPr="00BF5A28" w:rsidRDefault="00636EAE" w:rsidP="00BB4ACF">
            <w:pPr>
              <w:widowControl/>
              <w:autoSpaceDE/>
              <w:autoSpaceDN/>
              <w:adjustRightInd/>
              <w:spacing w:before="60" w:beforeAutospacing="1" w:after="100" w:afterAutospacing="1" w:line="228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>______________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AE" w:rsidRPr="00BF5A28" w:rsidRDefault="00636EAE" w:rsidP="00BB4ACF">
            <w:pPr>
              <w:widowControl/>
              <w:autoSpaceDE/>
              <w:autoSpaceDN/>
              <w:adjustRightInd/>
              <w:spacing w:before="60" w:beforeAutospacing="1" w:after="100" w:afterAutospacing="1" w:line="228" w:lineRule="auto"/>
              <w:ind w:right="90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>______________</w:t>
            </w:r>
          </w:p>
        </w:tc>
      </w:tr>
      <w:tr w:rsidR="00636EAE" w:rsidRPr="00BF5A28" w:rsidTr="00BB4ACF">
        <w:trPr>
          <w:trHeight w:hRule="exact" w:val="520"/>
        </w:trPr>
        <w:tc>
          <w:tcPr>
            <w:tcW w:w="24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AE" w:rsidRPr="00BF5A28" w:rsidRDefault="00636EAE" w:rsidP="00BB4AC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AE" w:rsidRPr="00BF5A28" w:rsidRDefault="00636EAE" w:rsidP="00BB4ACF">
            <w:pPr>
              <w:widowControl/>
              <w:autoSpaceDE/>
              <w:autoSpaceDN/>
              <w:adjustRightInd/>
              <w:spacing w:before="110" w:beforeAutospacing="1" w:after="100" w:afterAutospacing="1" w:line="228" w:lineRule="auto"/>
              <w:ind w:right="1374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>Протокол</w:t>
            </w:r>
            <w:proofErr w:type="spellEnd"/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 xml:space="preserve"> №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AE" w:rsidRPr="00BF5A28" w:rsidRDefault="00636EAE" w:rsidP="00BB4ACF">
            <w:pPr>
              <w:widowControl/>
              <w:autoSpaceDE/>
              <w:autoSpaceDN/>
              <w:adjustRightInd/>
              <w:spacing w:before="110" w:beforeAutospacing="1" w:after="100" w:afterAutospacing="1" w:line="228" w:lineRule="auto"/>
              <w:ind w:right="1454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>Приказ</w:t>
            </w:r>
            <w:proofErr w:type="spellEnd"/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 xml:space="preserve"> №</w:t>
            </w:r>
          </w:p>
        </w:tc>
      </w:tr>
      <w:tr w:rsidR="00636EAE" w:rsidRPr="00BF5A28" w:rsidTr="00BB4ACF">
        <w:trPr>
          <w:trHeight w:hRule="exact" w:val="488"/>
        </w:trPr>
        <w:tc>
          <w:tcPr>
            <w:tcW w:w="2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AE" w:rsidRPr="00BF5A28" w:rsidRDefault="00636EAE" w:rsidP="00BB4ACF">
            <w:pPr>
              <w:widowControl/>
              <w:autoSpaceDE/>
              <w:autoSpaceDN/>
              <w:adjustRightInd/>
              <w:spacing w:before="122" w:beforeAutospacing="1" w:after="100" w:afterAutospacing="1" w:line="228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eastAsia="en-US"/>
              </w:rPr>
              <w:t>от "                     " г.</w:t>
            </w:r>
          </w:p>
          <w:p w:rsidR="00636EAE" w:rsidRPr="00BF5A28" w:rsidRDefault="00636EAE" w:rsidP="00BB4ACF">
            <w:pPr>
              <w:widowControl/>
              <w:autoSpaceDE/>
              <w:autoSpaceDN/>
              <w:adjustRightInd/>
              <w:spacing w:before="202" w:beforeAutospacing="1" w:after="100" w:afterAutospacing="1" w:line="228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AE" w:rsidRPr="00BF5A28" w:rsidRDefault="00636EAE" w:rsidP="00BB4ACF">
            <w:pPr>
              <w:widowControl/>
              <w:autoSpaceDE/>
              <w:autoSpaceDN/>
              <w:adjustRightInd/>
              <w:spacing w:before="100" w:beforeAutospacing="1" w:after="100" w:afterAutospacing="1" w:line="228" w:lineRule="auto"/>
              <w:ind w:right="1728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eastAsia="en-US"/>
              </w:rPr>
              <w:t xml:space="preserve">   от "            "    г.            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AE" w:rsidRPr="00BF5A28" w:rsidRDefault="00636EAE" w:rsidP="00BB4ACF">
            <w:pPr>
              <w:widowControl/>
              <w:autoSpaceDE/>
              <w:autoSpaceDN/>
              <w:adjustRightInd/>
              <w:spacing w:before="100" w:beforeAutospacing="1" w:after="100" w:afterAutospacing="1" w:line="228" w:lineRule="auto"/>
              <w:ind w:right="1686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eastAsia="en-US"/>
              </w:rPr>
              <w:t>от "                "  г.</w:t>
            </w:r>
          </w:p>
        </w:tc>
      </w:tr>
    </w:tbl>
    <w:p w:rsidR="00636EAE" w:rsidRPr="00BF5A28" w:rsidRDefault="00636EAE" w:rsidP="00636EAE">
      <w:pPr>
        <w:widowControl/>
        <w:autoSpaceDE/>
        <w:autoSpaceDN/>
        <w:adjustRightInd/>
        <w:spacing w:before="1038" w:beforeAutospacing="1" w:after="100" w:afterAutospacing="1" w:line="264" w:lineRule="auto"/>
        <w:ind w:left="2835" w:right="3600"/>
        <w:jc w:val="center"/>
        <w:rPr>
          <w:rFonts w:ascii="Times New Roman" w:eastAsiaTheme="minorHAnsi" w:hAnsi="Times New Roman" w:cstheme="minorBidi"/>
          <w:b/>
          <w:color w:val="000000"/>
          <w:szCs w:val="22"/>
          <w:lang w:eastAsia="en-US"/>
        </w:rPr>
      </w:pPr>
    </w:p>
    <w:p w:rsidR="00636EAE" w:rsidRPr="00BF5A28" w:rsidRDefault="00636EAE" w:rsidP="00636EAE">
      <w:pPr>
        <w:widowControl/>
        <w:autoSpaceDE/>
        <w:autoSpaceDN/>
        <w:adjustRightInd/>
        <w:spacing w:before="1038" w:beforeAutospacing="1" w:after="100" w:afterAutospacing="1" w:line="264" w:lineRule="auto"/>
        <w:ind w:left="2835" w:right="3600"/>
        <w:jc w:val="center"/>
        <w:rPr>
          <w:rFonts w:ascii="Times New Roman" w:eastAsiaTheme="minorHAnsi" w:hAnsi="Times New Roman" w:cstheme="minorBidi"/>
          <w:b/>
          <w:color w:val="000000"/>
          <w:szCs w:val="22"/>
          <w:lang w:eastAsia="en-US"/>
        </w:rPr>
      </w:pPr>
    </w:p>
    <w:p w:rsidR="00636EAE" w:rsidRPr="00BF5A28" w:rsidRDefault="00636EAE" w:rsidP="00636EAE">
      <w:pPr>
        <w:widowControl/>
        <w:autoSpaceDE/>
        <w:autoSpaceDN/>
        <w:adjustRightInd/>
        <w:spacing w:before="1038" w:beforeAutospacing="1" w:after="100" w:afterAutospacing="1" w:line="264" w:lineRule="auto"/>
        <w:ind w:left="2835" w:right="360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5A28">
        <w:rPr>
          <w:rFonts w:ascii="Times New Roman" w:eastAsiaTheme="minorHAnsi" w:hAnsi="Times New Roman" w:cstheme="minorBidi"/>
          <w:b/>
          <w:color w:val="000000"/>
          <w:szCs w:val="22"/>
          <w:lang w:eastAsia="en-US"/>
        </w:rPr>
        <w:t xml:space="preserve">РАБОЧАЯ ПРОГРАММА </w:t>
      </w:r>
      <w:r w:rsidRPr="00BF5A28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</w:p>
    <w:p w:rsidR="00636EAE" w:rsidRPr="00BF5A28" w:rsidRDefault="00636EAE" w:rsidP="00636EAE">
      <w:pPr>
        <w:widowControl/>
        <w:autoSpaceDE/>
        <w:autoSpaceDN/>
        <w:adjustRightInd/>
        <w:spacing w:before="166" w:beforeAutospacing="1" w:after="100" w:afterAutospacing="1" w:line="264" w:lineRule="auto"/>
        <w:ind w:left="2127" w:right="2834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5A28">
        <w:rPr>
          <w:rFonts w:ascii="Times New Roman" w:eastAsiaTheme="minorHAnsi" w:hAnsi="Times New Roman" w:cstheme="minorBidi"/>
          <w:color w:val="000000"/>
          <w:szCs w:val="22"/>
          <w:lang w:eastAsia="en-US"/>
        </w:rPr>
        <w:t>учебного предмета</w:t>
      </w:r>
      <w:r w:rsidRPr="00BF5A28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F5A28">
        <w:rPr>
          <w:rFonts w:ascii="Times New Roman" w:eastAsiaTheme="minorHAnsi" w:hAnsi="Times New Roman" w:cstheme="minorBidi"/>
          <w:color w:val="000000"/>
          <w:szCs w:val="22"/>
          <w:lang w:eastAsia="en-US"/>
        </w:rPr>
        <w:t>«Литература»</w:t>
      </w:r>
    </w:p>
    <w:p w:rsidR="00636EAE" w:rsidRPr="00BF5A28" w:rsidRDefault="00017FAD" w:rsidP="00636EAE">
      <w:pPr>
        <w:widowControl/>
        <w:autoSpaceDE/>
        <w:autoSpaceDN/>
        <w:adjustRightInd/>
        <w:spacing w:before="670" w:beforeAutospacing="1" w:after="100" w:afterAutospacing="1" w:line="264" w:lineRule="auto"/>
        <w:ind w:left="2127" w:right="259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Times New Roman" w:eastAsiaTheme="minorHAnsi" w:hAnsi="Times New Roman" w:cstheme="minorBidi"/>
          <w:color w:val="000000"/>
          <w:szCs w:val="22"/>
          <w:lang w:eastAsia="en-US"/>
        </w:rPr>
        <w:t>для 11</w:t>
      </w:r>
      <w:r w:rsidR="00636EAE" w:rsidRPr="00BF5A28">
        <w:rPr>
          <w:rFonts w:ascii="Times New Roman" w:eastAsiaTheme="minorHAnsi" w:hAnsi="Times New Roman" w:cstheme="minorBidi"/>
          <w:color w:val="000000"/>
          <w:szCs w:val="22"/>
          <w:lang w:eastAsia="en-US"/>
        </w:rPr>
        <w:t xml:space="preserve"> класса основного общего образования </w:t>
      </w:r>
      <w:r w:rsidR="00636EAE" w:rsidRPr="00BF5A28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636EAE" w:rsidRPr="00BF5A28">
        <w:rPr>
          <w:rFonts w:ascii="Times New Roman" w:eastAsiaTheme="minorHAnsi" w:hAnsi="Times New Roman" w:cstheme="minorBidi"/>
          <w:color w:val="000000"/>
          <w:szCs w:val="22"/>
          <w:lang w:eastAsia="en-US"/>
        </w:rPr>
        <w:t>на 2022-2023  учебный год</w:t>
      </w:r>
    </w:p>
    <w:p w:rsidR="00636EAE" w:rsidRPr="00BF5A28" w:rsidRDefault="00636EAE" w:rsidP="00636EAE">
      <w:pPr>
        <w:widowControl/>
        <w:autoSpaceDE/>
        <w:autoSpaceDN/>
        <w:adjustRightInd/>
        <w:spacing w:before="2112" w:beforeAutospacing="1" w:after="100" w:afterAutospacing="1" w:line="264" w:lineRule="auto"/>
        <w:ind w:left="6398" w:hanging="900"/>
        <w:rPr>
          <w:rFonts w:ascii="Times New Roman" w:eastAsiaTheme="minorHAnsi" w:hAnsi="Times New Roman" w:cstheme="minorBidi"/>
          <w:color w:val="000000"/>
          <w:szCs w:val="22"/>
          <w:lang w:eastAsia="en-US"/>
        </w:rPr>
      </w:pPr>
    </w:p>
    <w:p w:rsidR="00636EAE" w:rsidRPr="00BF5A28" w:rsidRDefault="00636EAE" w:rsidP="00636EAE">
      <w:pPr>
        <w:widowControl/>
        <w:autoSpaceDE/>
        <w:autoSpaceDN/>
        <w:adjustRightInd/>
        <w:spacing w:before="2112" w:beforeAutospacing="1" w:after="100" w:afterAutospacing="1" w:line="264" w:lineRule="auto"/>
        <w:ind w:left="6398" w:hanging="900"/>
        <w:rPr>
          <w:rFonts w:ascii="Times New Roman" w:eastAsiaTheme="minorHAnsi" w:hAnsi="Times New Roman" w:cstheme="minorBidi"/>
          <w:color w:val="000000"/>
          <w:szCs w:val="22"/>
          <w:lang w:eastAsia="en-US"/>
        </w:rPr>
      </w:pPr>
    </w:p>
    <w:p w:rsidR="00636EAE" w:rsidRPr="00BF5A28" w:rsidRDefault="00636EAE" w:rsidP="00636EAE">
      <w:pPr>
        <w:widowControl/>
        <w:autoSpaceDE/>
        <w:autoSpaceDN/>
        <w:adjustRightInd/>
        <w:spacing w:before="2112" w:beforeAutospacing="1" w:after="100" w:afterAutospacing="1" w:line="264" w:lineRule="auto"/>
        <w:ind w:left="6398" w:hanging="900"/>
        <w:rPr>
          <w:rFonts w:ascii="Times New Roman" w:eastAsiaTheme="minorHAnsi" w:hAnsi="Times New Roman" w:cstheme="minorBidi"/>
          <w:color w:val="000000"/>
          <w:szCs w:val="22"/>
          <w:lang w:eastAsia="en-US"/>
        </w:rPr>
      </w:pPr>
    </w:p>
    <w:p w:rsidR="00636EAE" w:rsidRPr="00BF5A28" w:rsidRDefault="00636EAE" w:rsidP="00636EAE">
      <w:pPr>
        <w:widowControl/>
        <w:autoSpaceDE/>
        <w:autoSpaceDN/>
        <w:adjustRightInd/>
        <w:spacing w:before="2112" w:beforeAutospacing="1" w:after="100" w:afterAutospacing="1" w:line="264" w:lineRule="auto"/>
        <w:ind w:left="6398" w:hanging="900"/>
        <w:rPr>
          <w:rFonts w:ascii="Times New Roman" w:eastAsiaTheme="minorHAnsi" w:hAnsi="Times New Roman" w:cstheme="minorBidi"/>
          <w:color w:val="000000"/>
          <w:szCs w:val="22"/>
          <w:lang w:eastAsia="en-US"/>
        </w:rPr>
      </w:pPr>
    </w:p>
    <w:p w:rsidR="00636EAE" w:rsidRPr="00BF5A28" w:rsidRDefault="00636EAE" w:rsidP="00636EAE">
      <w:pPr>
        <w:widowControl/>
        <w:autoSpaceDE/>
        <w:autoSpaceDN/>
        <w:adjustRightInd/>
        <w:spacing w:before="2112" w:beforeAutospacing="1" w:after="100" w:afterAutospacing="1" w:line="264" w:lineRule="auto"/>
        <w:ind w:left="5387" w:hanging="101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5A28">
        <w:rPr>
          <w:rFonts w:ascii="Times New Roman" w:eastAsiaTheme="minorHAnsi" w:hAnsi="Times New Roman" w:cstheme="minorBidi"/>
          <w:color w:val="000000"/>
          <w:szCs w:val="22"/>
          <w:lang w:eastAsia="en-US"/>
        </w:rPr>
        <w:t xml:space="preserve">Составитель: Соколова Алевтина Васильевна </w:t>
      </w:r>
      <w:r w:rsidRPr="00BF5A28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F5A28">
        <w:rPr>
          <w:rFonts w:ascii="Times New Roman" w:eastAsiaTheme="minorHAnsi" w:hAnsi="Times New Roman" w:cstheme="minorBidi"/>
          <w:color w:val="000000"/>
          <w:szCs w:val="22"/>
          <w:lang w:eastAsia="en-US"/>
        </w:rPr>
        <w:t>учитель русского языка и литературы</w:t>
      </w:r>
    </w:p>
    <w:p w:rsidR="00636EAE" w:rsidRPr="00BF5A28" w:rsidRDefault="00636EAE" w:rsidP="00636EAE">
      <w:pPr>
        <w:widowControl/>
        <w:autoSpaceDE/>
        <w:autoSpaceDN/>
        <w:adjustRightInd/>
        <w:spacing w:before="100" w:beforeAutospacing="1" w:after="78" w:afterAutospacing="1" w:line="220" w:lineRule="exac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36EAE" w:rsidRPr="00BF5A28" w:rsidRDefault="00636EAE" w:rsidP="00636EAE">
      <w:pPr>
        <w:widowControl/>
        <w:autoSpaceDE/>
        <w:autoSpaceDN/>
        <w:adjustRightInd/>
        <w:spacing w:before="100" w:beforeAutospacing="1" w:after="100" w:afterAutospacing="1" w:line="228" w:lineRule="auto"/>
        <w:ind w:right="3744"/>
        <w:jc w:val="right"/>
        <w:rPr>
          <w:rFonts w:ascii="Times New Roman" w:eastAsiaTheme="minorHAnsi" w:hAnsi="Times New Roman" w:cstheme="minorBidi"/>
          <w:color w:val="000000"/>
          <w:szCs w:val="22"/>
          <w:lang w:eastAsia="en-US"/>
        </w:rPr>
      </w:pPr>
    </w:p>
    <w:p w:rsidR="00636EAE" w:rsidRPr="00BF5A28" w:rsidRDefault="00636EAE" w:rsidP="00636EAE">
      <w:pPr>
        <w:widowControl/>
        <w:autoSpaceDE/>
        <w:autoSpaceDN/>
        <w:adjustRightInd/>
        <w:spacing w:before="100" w:beforeAutospacing="1" w:after="100" w:afterAutospacing="1" w:line="228" w:lineRule="auto"/>
        <w:ind w:right="3744"/>
        <w:jc w:val="right"/>
        <w:rPr>
          <w:rFonts w:ascii="Times New Roman" w:eastAsiaTheme="minorHAnsi" w:hAnsi="Times New Roman" w:cstheme="minorBidi"/>
          <w:color w:val="000000"/>
          <w:szCs w:val="22"/>
          <w:lang w:eastAsia="en-US"/>
        </w:rPr>
      </w:pPr>
    </w:p>
    <w:p w:rsidR="00476E88" w:rsidRPr="00017FAD" w:rsidRDefault="00636EAE" w:rsidP="00017FAD">
      <w:pPr>
        <w:widowControl/>
        <w:autoSpaceDE/>
        <w:autoSpaceDN/>
        <w:adjustRightInd/>
        <w:spacing w:before="100" w:beforeAutospacing="1" w:after="100" w:afterAutospacing="1" w:line="228" w:lineRule="auto"/>
        <w:ind w:right="4252"/>
        <w:jc w:val="right"/>
        <w:rPr>
          <w:rFonts w:ascii="Times New Roman" w:eastAsiaTheme="minorHAnsi" w:hAnsi="Times New Roman" w:cstheme="minorBidi"/>
          <w:color w:val="000000"/>
          <w:szCs w:val="22"/>
          <w:lang w:eastAsia="en-US"/>
        </w:rPr>
      </w:pPr>
      <w:r w:rsidRPr="00BF5A28">
        <w:rPr>
          <w:rFonts w:ascii="Times New Roman" w:eastAsiaTheme="minorHAnsi" w:hAnsi="Times New Roman" w:cstheme="minorBidi"/>
          <w:color w:val="000000"/>
          <w:szCs w:val="22"/>
          <w:lang w:eastAsia="en-US"/>
        </w:rPr>
        <w:t>Ногинск 2022</w:t>
      </w:r>
    </w:p>
    <w:p w:rsidR="00D74CD0" w:rsidRPr="00A36314" w:rsidRDefault="00D74CD0" w:rsidP="00D74CD0">
      <w:pPr>
        <w:spacing w:after="200" w:line="276" w:lineRule="auto"/>
        <w:jc w:val="center"/>
        <w:rPr>
          <w:rFonts w:ascii="Times New Roman" w:eastAsia="Lucida Sans Unicode" w:hAnsi="Times New Roman"/>
          <w:b/>
          <w:color w:val="262626"/>
          <w:kern w:val="2"/>
        </w:rPr>
      </w:pPr>
      <w:r w:rsidRPr="00A36314">
        <w:rPr>
          <w:rFonts w:ascii="Times New Roman" w:eastAsia="Calibri" w:hAnsi="Times New Roman"/>
          <w:b/>
        </w:rPr>
        <w:lastRenderedPageBreak/>
        <w:t>Пояснительная записка</w:t>
      </w:r>
    </w:p>
    <w:p w:rsidR="00D74CD0" w:rsidRPr="00A36314" w:rsidRDefault="00D74CD0" w:rsidP="00D74CD0">
      <w:pPr>
        <w:shd w:val="clear" w:color="auto" w:fill="FFFFFF"/>
        <w:tabs>
          <w:tab w:val="left" w:pos="0"/>
        </w:tabs>
        <w:suppressAutoHyphens/>
        <w:spacing w:line="256" w:lineRule="auto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</w:rPr>
        <w:t xml:space="preserve">          </w:t>
      </w:r>
      <w:r w:rsidRPr="00A36314">
        <w:rPr>
          <w:rFonts w:ascii="Times New Roman" w:hAnsi="Times New Roman"/>
        </w:rPr>
        <w:t>Рабочая программа учебного предмета «</w:t>
      </w:r>
      <w:r>
        <w:rPr>
          <w:rFonts w:ascii="Times New Roman" w:hAnsi="Times New Roman"/>
          <w:b/>
        </w:rPr>
        <w:t>Литература» для 11</w:t>
      </w:r>
      <w:r w:rsidRPr="00A36314">
        <w:rPr>
          <w:rFonts w:ascii="Times New Roman" w:hAnsi="Times New Roman"/>
          <w:b/>
        </w:rPr>
        <w:t xml:space="preserve"> класса </w:t>
      </w:r>
      <w:r w:rsidRPr="00A36314">
        <w:rPr>
          <w:rFonts w:ascii="Times New Roman" w:eastAsia="Arial Unicode MS" w:hAnsi="Times New Roman"/>
          <w:kern w:val="2"/>
        </w:rPr>
        <w:t xml:space="preserve">   составлена </w:t>
      </w:r>
      <w:r w:rsidRPr="00054774">
        <w:rPr>
          <w:rFonts w:ascii="Times New Roman" w:eastAsia="Arial Unicode MS" w:hAnsi="Times New Roman"/>
          <w:kern w:val="2"/>
        </w:rPr>
        <w:t xml:space="preserve">на основе Федерального государственного образовательного стандарта основного общего образования, </w:t>
      </w:r>
      <w:r>
        <w:rPr>
          <w:rFonts w:ascii="Times New Roman" w:hAnsi="Times New Roman"/>
        </w:rPr>
        <w:t xml:space="preserve">Авторской программы </w:t>
      </w:r>
      <w:r w:rsidR="005D3F18">
        <w:rPr>
          <w:rFonts w:ascii="Times New Roman" w:hAnsi="Times New Roman"/>
          <w:shd w:val="clear" w:color="auto" w:fill="FFFFFF"/>
        </w:rPr>
        <w:t>для 10-11</w:t>
      </w:r>
      <w:r w:rsidR="005D3F18" w:rsidRPr="0072511E">
        <w:rPr>
          <w:rFonts w:ascii="Times New Roman" w:hAnsi="Times New Roman"/>
          <w:shd w:val="clear" w:color="auto" w:fill="FFFFFF"/>
        </w:rPr>
        <w:t xml:space="preserve"> классов </w:t>
      </w:r>
      <w:r w:rsidR="005D3F18">
        <w:rPr>
          <w:rFonts w:ascii="Times New Roman" w:hAnsi="Times New Roman"/>
          <w:kern w:val="28"/>
          <w:szCs w:val="28"/>
        </w:rPr>
        <w:t>по литературе</w:t>
      </w:r>
      <w:r w:rsidR="005D3F18">
        <w:rPr>
          <w:rFonts w:ascii="Times New Roman" w:eastAsia="Calibri" w:hAnsi="Times New Roman"/>
          <w:shd w:val="clear" w:color="auto" w:fill="FFFFFF"/>
        </w:rPr>
        <w:t xml:space="preserve"> </w:t>
      </w:r>
      <w:proofErr w:type="spellStart"/>
      <w:r w:rsidR="005D3F18">
        <w:rPr>
          <w:rFonts w:ascii="Times New Roman" w:eastAsia="Lucida Sans Unicode" w:hAnsi="Times New Roman"/>
          <w:kern w:val="1"/>
          <w:lang w:eastAsia="en-US"/>
        </w:rPr>
        <w:t>А.Н.Романовой</w:t>
      </w:r>
      <w:proofErr w:type="spellEnd"/>
      <w:r w:rsidR="005D3F18">
        <w:rPr>
          <w:rFonts w:ascii="Times New Roman" w:eastAsia="Lucida Sans Unicode" w:hAnsi="Times New Roman"/>
          <w:kern w:val="1"/>
          <w:lang w:eastAsia="en-US"/>
        </w:rPr>
        <w:t>,</w:t>
      </w:r>
      <w:r w:rsidR="005D3F18" w:rsidRPr="008C0D85">
        <w:rPr>
          <w:rFonts w:ascii="Times New Roman" w:eastAsia="Lucida Sans Unicode" w:hAnsi="Times New Roman"/>
          <w:kern w:val="1"/>
          <w:lang w:eastAsia="en-US"/>
        </w:rPr>
        <w:t xml:space="preserve"> </w:t>
      </w:r>
      <w:proofErr w:type="spellStart"/>
      <w:r w:rsidR="005D3F18">
        <w:rPr>
          <w:rFonts w:ascii="Times New Roman" w:eastAsia="Lucida Sans Unicode" w:hAnsi="Times New Roman"/>
          <w:kern w:val="1"/>
          <w:lang w:eastAsia="en-US"/>
        </w:rPr>
        <w:t>Н.В.Шуваевой</w:t>
      </w:r>
      <w:proofErr w:type="spellEnd"/>
      <w:r w:rsidR="005D3F18">
        <w:rPr>
          <w:rFonts w:ascii="Times New Roman" w:eastAsia="Lucida Sans Unicode" w:hAnsi="Times New Roman"/>
          <w:kern w:val="1"/>
          <w:lang w:eastAsia="en-US"/>
        </w:rPr>
        <w:t>.</w:t>
      </w:r>
      <w:r w:rsidR="005D3F18" w:rsidRPr="008C0D85">
        <w:rPr>
          <w:rFonts w:ascii="Times New Roman" w:eastAsia="Lucida Sans Unicode" w:hAnsi="Times New Roman"/>
          <w:kern w:val="1"/>
          <w:lang w:eastAsia="en-US"/>
        </w:rPr>
        <w:t xml:space="preserve"> (ФГОС) Литература. Рабочие программы. Предметная линия учебников под ред. </w:t>
      </w:r>
      <w:r w:rsidR="005D3F18">
        <w:rPr>
          <w:rFonts w:ascii="Times New Roman" w:eastAsia="Lucida Sans Unicode" w:hAnsi="Times New Roman"/>
          <w:kern w:val="1"/>
          <w:lang w:eastAsia="en-US"/>
        </w:rPr>
        <w:t>Ю.В. Лебедева, В.П. Журавлева.</w:t>
      </w:r>
      <w:r w:rsidR="005D3F18" w:rsidRPr="008C0D85">
        <w:rPr>
          <w:rFonts w:ascii="Times New Roman" w:eastAsia="Lucida Sans Unicode" w:hAnsi="Times New Roman"/>
          <w:kern w:val="1"/>
          <w:lang w:eastAsia="en-US"/>
        </w:rPr>
        <w:t xml:space="preserve"> </w:t>
      </w:r>
      <w:r w:rsidR="005D3F18">
        <w:rPr>
          <w:rFonts w:ascii="Times New Roman" w:eastAsia="Lucida Sans Unicode" w:hAnsi="Times New Roman"/>
          <w:kern w:val="1"/>
          <w:lang w:eastAsia="en-US"/>
        </w:rPr>
        <w:t>10-11 классы. – М.: Просвещение, 2019</w:t>
      </w:r>
      <w:r w:rsidR="005D3F18" w:rsidRPr="008C0D85">
        <w:rPr>
          <w:rFonts w:ascii="Times New Roman" w:eastAsia="Lucida Sans Unicode" w:hAnsi="Times New Roman"/>
          <w:kern w:val="1"/>
          <w:lang w:eastAsia="en-US"/>
        </w:rPr>
        <w:t xml:space="preserve"> г.</w:t>
      </w:r>
      <w:r w:rsidR="005D3F18">
        <w:rPr>
          <w:rFonts w:ascii="Times New Roman" w:eastAsia="Lucida Sans Unicode" w:hAnsi="Times New Roman"/>
          <w:kern w:val="1"/>
          <w:lang w:eastAsia="en-US"/>
        </w:rPr>
        <w:t xml:space="preserve"> </w:t>
      </w:r>
    </w:p>
    <w:p w:rsidR="00D74CD0" w:rsidRPr="00A36314" w:rsidRDefault="00D74CD0" w:rsidP="00D74CD0">
      <w:pPr>
        <w:spacing w:line="276" w:lineRule="auto"/>
        <w:rPr>
          <w:rFonts w:ascii="Times New Roman" w:hAnsi="Times New Roman"/>
          <w:i/>
        </w:rPr>
      </w:pPr>
      <w:r w:rsidRPr="00A36314">
        <w:rPr>
          <w:rFonts w:ascii="Times New Roman" w:hAnsi="Times New Roman"/>
          <w:b/>
        </w:rPr>
        <w:t xml:space="preserve">          </w:t>
      </w:r>
      <w:r w:rsidRPr="00A36314">
        <w:rPr>
          <w:rFonts w:ascii="Times New Roman" w:hAnsi="Times New Roman"/>
        </w:rPr>
        <w:t>Рабочая программа ориентирована на учебник:</w:t>
      </w:r>
      <w:r w:rsidRPr="00A36314">
        <w:rPr>
          <w:rFonts w:ascii="Times New Roman" w:hAnsi="Times New Roman"/>
          <w:b/>
        </w:rPr>
        <w:t xml:space="preserve"> </w:t>
      </w:r>
      <w:r w:rsidR="005D3F18">
        <w:rPr>
          <w:rFonts w:ascii="Times New Roman" w:eastAsia="Calibri" w:hAnsi="Times New Roman"/>
          <w:lang w:eastAsia="en-US"/>
        </w:rPr>
        <w:t xml:space="preserve">Литература. 11 класс. Учебник для </w:t>
      </w:r>
      <w:r w:rsidR="005D3F18" w:rsidRPr="008C0D85">
        <w:rPr>
          <w:rFonts w:ascii="Times New Roman" w:eastAsia="Calibri" w:hAnsi="Times New Roman"/>
          <w:lang w:eastAsia="en-US"/>
        </w:rPr>
        <w:t>общеобразоват</w:t>
      </w:r>
      <w:r w:rsidR="005D3F18">
        <w:rPr>
          <w:rFonts w:ascii="Times New Roman" w:eastAsia="Calibri" w:hAnsi="Times New Roman"/>
          <w:lang w:eastAsia="en-US"/>
        </w:rPr>
        <w:t>ельных организаций в двух частях,</w:t>
      </w:r>
      <w:r w:rsidR="005D3F18" w:rsidRPr="008C0D85">
        <w:rPr>
          <w:rFonts w:ascii="Times New Roman" w:eastAsia="Calibri" w:hAnsi="Times New Roman"/>
          <w:lang w:eastAsia="en-US"/>
        </w:rPr>
        <w:t xml:space="preserve"> под ред. </w:t>
      </w:r>
      <w:r w:rsidR="005D3F18">
        <w:rPr>
          <w:rFonts w:ascii="Times New Roman" w:eastAsia="Lucida Sans Unicode" w:hAnsi="Times New Roman"/>
          <w:kern w:val="1"/>
          <w:lang w:eastAsia="en-US"/>
        </w:rPr>
        <w:t>В.П. Журавлева.</w:t>
      </w:r>
      <w:r w:rsidR="005D3F18" w:rsidRPr="008C0D85">
        <w:rPr>
          <w:rFonts w:ascii="Times New Roman" w:eastAsia="Lucida Sans Unicode" w:hAnsi="Times New Roman"/>
          <w:kern w:val="1"/>
          <w:lang w:eastAsia="en-US"/>
        </w:rPr>
        <w:t xml:space="preserve"> </w:t>
      </w:r>
      <w:r w:rsidR="005D3F18">
        <w:rPr>
          <w:rFonts w:ascii="Times New Roman" w:eastAsia="Calibri" w:hAnsi="Times New Roman"/>
          <w:lang w:eastAsia="en-US"/>
        </w:rPr>
        <w:t>– М.: Просвещение, 2019</w:t>
      </w:r>
      <w:r w:rsidR="005D3F18" w:rsidRPr="008C0D85">
        <w:rPr>
          <w:rFonts w:ascii="Times New Roman" w:eastAsia="Calibri" w:hAnsi="Times New Roman"/>
          <w:lang w:eastAsia="en-US"/>
        </w:rPr>
        <w:t>.</w:t>
      </w:r>
      <w:r w:rsidR="005D3F18">
        <w:rPr>
          <w:rFonts w:ascii="Times New Roman" w:eastAsia="Calibri" w:hAnsi="Times New Roman"/>
          <w:lang w:eastAsia="en-US"/>
        </w:rPr>
        <w:t xml:space="preserve"> </w:t>
      </w:r>
    </w:p>
    <w:p w:rsidR="00D74CD0" w:rsidRPr="00A36314" w:rsidRDefault="00D74CD0" w:rsidP="00D74CD0">
      <w:pPr>
        <w:pStyle w:val="11"/>
        <w:ind w:right="2426"/>
        <w:jc w:val="center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                                </w:t>
      </w:r>
      <w:r w:rsidRPr="00A36314">
        <w:rPr>
          <w:color w:val="000009"/>
          <w:sz w:val="24"/>
          <w:szCs w:val="24"/>
        </w:rPr>
        <w:t>Место</w:t>
      </w:r>
      <w:r w:rsidRPr="00A36314">
        <w:rPr>
          <w:color w:val="000009"/>
          <w:spacing w:val="-3"/>
          <w:sz w:val="24"/>
          <w:szCs w:val="24"/>
        </w:rPr>
        <w:t xml:space="preserve"> </w:t>
      </w:r>
      <w:r w:rsidRPr="00A36314">
        <w:rPr>
          <w:color w:val="000009"/>
          <w:sz w:val="24"/>
          <w:szCs w:val="24"/>
        </w:rPr>
        <w:t>учебного предмета</w:t>
      </w:r>
      <w:r w:rsidRPr="00A36314">
        <w:rPr>
          <w:color w:val="000009"/>
          <w:spacing w:val="-3"/>
          <w:sz w:val="24"/>
          <w:szCs w:val="24"/>
        </w:rPr>
        <w:t xml:space="preserve"> </w:t>
      </w:r>
      <w:r w:rsidRPr="00A36314">
        <w:rPr>
          <w:color w:val="000009"/>
          <w:sz w:val="24"/>
          <w:szCs w:val="24"/>
        </w:rPr>
        <w:t>в</w:t>
      </w:r>
      <w:r w:rsidRPr="00A36314"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учебном </w:t>
      </w:r>
      <w:r w:rsidRPr="00A36314">
        <w:rPr>
          <w:color w:val="000009"/>
          <w:sz w:val="24"/>
          <w:szCs w:val="24"/>
        </w:rPr>
        <w:t>плане</w:t>
      </w:r>
    </w:p>
    <w:p w:rsidR="00D74CD0" w:rsidRPr="00A36314" w:rsidRDefault="00D74CD0" w:rsidP="00D74CD0">
      <w:pPr>
        <w:jc w:val="center"/>
        <w:rPr>
          <w:rFonts w:ascii="Times New Roman" w:eastAsia="Arial Unicode MS" w:hAnsi="Times New Roman"/>
          <w:color w:val="000000"/>
        </w:rPr>
      </w:pPr>
    </w:p>
    <w:p w:rsidR="00D74CD0" w:rsidRPr="00A36314" w:rsidRDefault="00D74CD0" w:rsidP="00D74CD0">
      <w:pPr>
        <w:tabs>
          <w:tab w:val="left" w:pos="303"/>
        </w:tabs>
        <w:spacing w:line="100" w:lineRule="atLeast"/>
        <w:rPr>
          <w:rFonts w:ascii="Times New Roman" w:eastAsia="Times New Roman CYR" w:hAnsi="Times New Roman"/>
        </w:rPr>
      </w:pPr>
      <w:r w:rsidRPr="00A36314">
        <w:rPr>
          <w:rFonts w:ascii="Times New Roman" w:eastAsia="Times New Roman CYR" w:hAnsi="Times New Roman"/>
        </w:rPr>
        <w:tab/>
      </w:r>
      <w:r w:rsidRPr="00A36314">
        <w:rPr>
          <w:rFonts w:ascii="Times New Roman" w:eastAsia="Times New Roman CYR" w:hAnsi="Times New Roman"/>
        </w:rPr>
        <w:tab/>
        <w:t xml:space="preserve">По учебному плану МБОУ </w:t>
      </w:r>
      <w:r>
        <w:rPr>
          <w:rFonts w:ascii="Times New Roman" w:eastAsia="Times New Roman CYR" w:hAnsi="Times New Roman"/>
        </w:rPr>
        <w:t>ЦО №23   в 2022-2023</w:t>
      </w:r>
      <w:r w:rsidRPr="00A36314">
        <w:rPr>
          <w:rFonts w:ascii="Times New Roman" w:eastAsia="Times New Roman CYR" w:hAnsi="Times New Roman"/>
        </w:rPr>
        <w:t xml:space="preserve"> году на изучение учебного предмета «</w:t>
      </w:r>
      <w:r w:rsidRPr="0070751B">
        <w:rPr>
          <w:rFonts w:ascii="Times New Roman" w:hAnsi="Times New Roman"/>
        </w:rPr>
        <w:t>Литература</w:t>
      </w:r>
      <w:r>
        <w:rPr>
          <w:rFonts w:ascii="Times New Roman" w:eastAsia="Times New Roman CYR" w:hAnsi="Times New Roman"/>
        </w:rPr>
        <w:t>» в 11</w:t>
      </w:r>
      <w:r w:rsidRPr="00A36314">
        <w:rPr>
          <w:rFonts w:ascii="Times New Roman" w:eastAsia="Times New Roman CYR" w:hAnsi="Times New Roman"/>
        </w:rPr>
        <w:t xml:space="preserve"> классе отводится 102 ч</w:t>
      </w:r>
      <w:r>
        <w:rPr>
          <w:rFonts w:ascii="Times New Roman" w:eastAsia="Times New Roman CYR" w:hAnsi="Times New Roman"/>
        </w:rPr>
        <w:t>аса (3 часа в неделю, 34 учебные</w:t>
      </w:r>
      <w:r w:rsidRPr="00A36314">
        <w:rPr>
          <w:rFonts w:ascii="Times New Roman" w:eastAsia="Times New Roman CYR" w:hAnsi="Times New Roman"/>
        </w:rPr>
        <w:t xml:space="preserve"> недели).</w:t>
      </w:r>
    </w:p>
    <w:p w:rsidR="00D74CD0" w:rsidRDefault="00D74CD0" w:rsidP="00D74CD0">
      <w:pPr>
        <w:tabs>
          <w:tab w:val="left" w:pos="303"/>
        </w:tabs>
        <w:spacing w:line="100" w:lineRule="atLeast"/>
        <w:jc w:val="both"/>
        <w:rPr>
          <w:rFonts w:ascii="Times New Roman" w:hAnsi="Times New Roman"/>
        </w:rPr>
      </w:pPr>
      <w:r w:rsidRPr="00A36314">
        <w:rPr>
          <w:rFonts w:ascii="Times New Roman" w:hAnsi="Times New Roman"/>
        </w:rPr>
        <w:t xml:space="preserve"> </w:t>
      </w:r>
    </w:p>
    <w:p w:rsidR="00D74CD0" w:rsidRPr="00A36314" w:rsidRDefault="00D74CD0" w:rsidP="00D74CD0">
      <w:pPr>
        <w:tabs>
          <w:tab w:val="left" w:pos="303"/>
        </w:tabs>
        <w:spacing w:line="100" w:lineRule="atLeast"/>
        <w:jc w:val="center"/>
        <w:rPr>
          <w:rFonts w:ascii="Times New Roman" w:hAnsi="Times New Roman"/>
          <w:b/>
          <w:bCs/>
        </w:rPr>
      </w:pPr>
      <w:r w:rsidRPr="00A36314">
        <w:rPr>
          <w:rFonts w:ascii="Times New Roman" w:hAnsi="Times New Roman"/>
          <w:b/>
          <w:bCs/>
        </w:rPr>
        <w:t>Планируемые результаты освоения учебного предмета</w:t>
      </w:r>
    </w:p>
    <w:p w:rsidR="00D74CD0" w:rsidRPr="00D73B26" w:rsidRDefault="00D74CD0" w:rsidP="00D74CD0">
      <w:pPr>
        <w:rPr>
          <w:rFonts w:ascii="Times New Roman" w:hAnsi="Times New Roman"/>
        </w:rPr>
      </w:pPr>
      <w:r w:rsidRPr="00D73B26">
        <w:rPr>
          <w:rFonts w:ascii="Times New Roman" w:hAnsi="Times New Roman"/>
          <w:b/>
          <w:bCs/>
        </w:rPr>
        <w:t xml:space="preserve">Личностными </w:t>
      </w:r>
      <w:r w:rsidRPr="00D73B26">
        <w:rPr>
          <w:rFonts w:ascii="Times New Roman" w:hAnsi="Times New Roman"/>
        </w:rPr>
        <w:t>результатами изучения предмета «Литература» являются следующие умения и качества:</w:t>
      </w:r>
    </w:p>
    <w:p w:rsidR="00D74CD0" w:rsidRPr="00D73B26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73B26">
        <w:rPr>
          <w:rFonts w:ascii="Times New Roman" w:hAnsi="Times New Roman"/>
        </w:rPr>
        <w:t>чувство прекрасного – умение чувствовать красоту и выразительность речи, стремиться к</w:t>
      </w:r>
      <w:r>
        <w:rPr>
          <w:rFonts w:ascii="Times New Roman" w:hAnsi="Times New Roman"/>
        </w:rPr>
        <w:t xml:space="preserve"> </w:t>
      </w:r>
      <w:r w:rsidRPr="00D73B26">
        <w:rPr>
          <w:rFonts w:ascii="Times New Roman" w:hAnsi="Times New Roman"/>
        </w:rPr>
        <w:t>совершенствованию собственной речи;</w:t>
      </w:r>
    </w:p>
    <w:p w:rsidR="00D74CD0" w:rsidRPr="00D73B26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73B26">
        <w:rPr>
          <w:rFonts w:ascii="Times New Roman" w:hAnsi="Times New Roman"/>
        </w:rPr>
        <w:t>любовь и уважение к Отечеству, его языку, культуре;</w:t>
      </w:r>
    </w:p>
    <w:p w:rsidR="00D74CD0" w:rsidRPr="00D73B26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73B26">
        <w:rPr>
          <w:rFonts w:ascii="Times New Roman" w:hAnsi="Times New Roman"/>
        </w:rPr>
        <w:t>устойчивый познавательный интерес к чтению, к ведению диалога с автором текста;</w:t>
      </w:r>
      <w:r>
        <w:rPr>
          <w:rFonts w:ascii="Times New Roman" w:hAnsi="Times New Roman"/>
        </w:rPr>
        <w:t xml:space="preserve"> потребность в чтении;</w:t>
      </w:r>
    </w:p>
    <w:p w:rsidR="00D74CD0" w:rsidRPr="00D73B26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73B26">
        <w:rPr>
          <w:rFonts w:ascii="Times New Roman" w:hAnsi="Times New Roman"/>
        </w:rPr>
        <w:t>осознание и освоение литературы как части общекультурного наследия России и</w:t>
      </w:r>
      <w:r>
        <w:rPr>
          <w:rFonts w:ascii="Times New Roman" w:hAnsi="Times New Roman"/>
        </w:rPr>
        <w:t xml:space="preserve"> </w:t>
      </w:r>
      <w:r w:rsidRPr="00D73B26">
        <w:rPr>
          <w:rFonts w:ascii="Times New Roman" w:hAnsi="Times New Roman"/>
        </w:rPr>
        <w:t>общемирового культурного наследия;</w:t>
      </w:r>
    </w:p>
    <w:p w:rsidR="00D74CD0" w:rsidRPr="00D73B26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73B26">
        <w:rPr>
          <w:rFonts w:ascii="Times New Roman" w:hAnsi="Times New Roman"/>
        </w:rPr>
        <w:t>ориентация в системе моральных норм и ценностей, их присвоение;</w:t>
      </w:r>
    </w:p>
    <w:p w:rsidR="00D74CD0" w:rsidRPr="00D73B26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73B26">
        <w:rPr>
          <w:rFonts w:ascii="Times New Roman" w:hAnsi="Times New Roman"/>
        </w:rPr>
        <w:t>эмоционально положительное принятие своей этнической идентичности; уважение и</w:t>
      </w:r>
      <w:r>
        <w:rPr>
          <w:rFonts w:ascii="Times New Roman" w:hAnsi="Times New Roman"/>
        </w:rPr>
        <w:t xml:space="preserve"> </w:t>
      </w:r>
      <w:r w:rsidRPr="00D73B26">
        <w:rPr>
          <w:rFonts w:ascii="Times New Roman" w:hAnsi="Times New Roman"/>
        </w:rPr>
        <w:t>принятие других народов России и мира, межэтническая толерантность;</w:t>
      </w:r>
    </w:p>
    <w:p w:rsidR="00D74CD0" w:rsidRPr="00D73B26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73B26">
        <w:rPr>
          <w:rFonts w:ascii="Times New Roman" w:hAnsi="Times New Roman"/>
        </w:rPr>
        <w:t>потребность в самовыражении через слово;</w:t>
      </w:r>
    </w:p>
    <w:p w:rsidR="00D74CD0" w:rsidRPr="0070751B" w:rsidRDefault="00D74CD0" w:rsidP="00D74CD0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D73B26">
        <w:rPr>
          <w:rFonts w:ascii="Times New Roman" w:hAnsi="Times New Roman"/>
        </w:rPr>
        <w:t>устойчивый познавательный интерес, потребность в чтении.</w:t>
      </w:r>
    </w:p>
    <w:p w:rsidR="00D74CD0" w:rsidRPr="00D22F36" w:rsidRDefault="00D74CD0" w:rsidP="00D74CD0">
      <w:pPr>
        <w:rPr>
          <w:rFonts w:ascii="Times New Roman" w:hAnsi="Times New Roman"/>
        </w:rPr>
      </w:pPr>
      <w:proofErr w:type="spellStart"/>
      <w:r w:rsidRPr="00D22F36">
        <w:rPr>
          <w:rFonts w:ascii="Times New Roman" w:hAnsi="Times New Roman"/>
          <w:b/>
          <w:bCs/>
        </w:rPr>
        <w:t>Метапредметные</w:t>
      </w:r>
      <w:proofErr w:type="spellEnd"/>
      <w:r w:rsidRPr="00D22F36">
        <w:rPr>
          <w:rFonts w:ascii="Times New Roman" w:hAnsi="Times New Roman"/>
          <w:b/>
          <w:bCs/>
        </w:rPr>
        <w:t xml:space="preserve"> результаты </w:t>
      </w:r>
      <w:r w:rsidRPr="00D22F36">
        <w:rPr>
          <w:rFonts w:ascii="Times New Roman" w:hAnsi="Times New Roman"/>
        </w:rPr>
        <w:t>освоения программы по литературе проявляются в умениях:</w:t>
      </w:r>
    </w:p>
    <w:p w:rsidR="00D74CD0" w:rsidRPr="00D22F36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22F36">
        <w:rPr>
          <w:rFonts w:ascii="Times New Roman" w:hAnsi="Times New Roman"/>
        </w:rPr>
        <w:t>самостоятельно формулировать проблему (тему) и цели урока; способность к целеполаганию,</w:t>
      </w:r>
      <w:r>
        <w:rPr>
          <w:rFonts w:ascii="Times New Roman" w:hAnsi="Times New Roman"/>
        </w:rPr>
        <w:t xml:space="preserve"> </w:t>
      </w:r>
      <w:r w:rsidRPr="00D22F36">
        <w:rPr>
          <w:rFonts w:ascii="Times New Roman" w:hAnsi="Times New Roman"/>
        </w:rPr>
        <w:t>включая постановку новых целей;</w:t>
      </w:r>
    </w:p>
    <w:p w:rsidR="00D74CD0" w:rsidRPr="00D22F36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22F36">
        <w:rPr>
          <w:rFonts w:ascii="Times New Roman" w:hAnsi="Times New Roman"/>
        </w:rPr>
        <w:t>самостоятельно анализировать условия и пути достижения цели;</w:t>
      </w:r>
    </w:p>
    <w:p w:rsidR="00D74CD0" w:rsidRPr="00D22F36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22F36">
        <w:rPr>
          <w:rFonts w:ascii="Times New Roman" w:hAnsi="Times New Roman"/>
        </w:rPr>
        <w:t>самостоятельно составлять план решения учебной проблемы;</w:t>
      </w:r>
    </w:p>
    <w:p w:rsidR="00D74CD0" w:rsidRPr="00D22F36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22F36">
        <w:rPr>
          <w:rFonts w:ascii="Times New Roman" w:hAnsi="Times New Roman"/>
        </w:rPr>
        <w:t>работать по плану, сверяя свои действия с целью, прогнозировать, корректировать свою</w:t>
      </w:r>
      <w:r>
        <w:rPr>
          <w:rFonts w:ascii="Times New Roman" w:hAnsi="Times New Roman"/>
        </w:rPr>
        <w:t xml:space="preserve"> </w:t>
      </w:r>
      <w:r w:rsidRPr="00D22F36">
        <w:rPr>
          <w:rFonts w:ascii="Times New Roman" w:hAnsi="Times New Roman"/>
        </w:rPr>
        <w:t>деятельность;</w:t>
      </w:r>
    </w:p>
    <w:p w:rsidR="00D74CD0" w:rsidRPr="00D22F36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22F36">
        <w:rPr>
          <w:rFonts w:ascii="Times New Roman" w:hAnsi="Times New Roman"/>
        </w:rPr>
        <w:t>в диалоге с учителем вырабатывать критерии оценки и определять степень успешности своей</w:t>
      </w:r>
      <w:r>
        <w:rPr>
          <w:rFonts w:ascii="Times New Roman" w:hAnsi="Times New Roman"/>
        </w:rPr>
        <w:t xml:space="preserve"> </w:t>
      </w:r>
      <w:r w:rsidRPr="00D22F36">
        <w:rPr>
          <w:rFonts w:ascii="Times New Roman" w:hAnsi="Times New Roman"/>
        </w:rPr>
        <w:t>работы и работы других в соответствии с этими критериями;</w:t>
      </w:r>
    </w:p>
    <w:p w:rsidR="00D74CD0" w:rsidRPr="00D22F36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22F36">
        <w:rPr>
          <w:rFonts w:ascii="Times New Roman" w:hAnsi="Times New Roman"/>
        </w:rPr>
        <w:t xml:space="preserve">самостоятельно находить все виды текстовой информации: </w:t>
      </w:r>
      <w:proofErr w:type="spellStart"/>
      <w:r w:rsidRPr="00D22F36">
        <w:rPr>
          <w:rFonts w:ascii="Times New Roman" w:hAnsi="Times New Roman"/>
        </w:rPr>
        <w:t>фактуальную</w:t>
      </w:r>
      <w:proofErr w:type="spellEnd"/>
      <w:r w:rsidRPr="00D22F36">
        <w:rPr>
          <w:rFonts w:ascii="Times New Roman" w:hAnsi="Times New Roman"/>
        </w:rPr>
        <w:t>, подтекстовую,</w:t>
      </w:r>
      <w:r>
        <w:rPr>
          <w:rFonts w:ascii="Times New Roman" w:hAnsi="Times New Roman"/>
        </w:rPr>
        <w:t xml:space="preserve"> </w:t>
      </w:r>
      <w:r w:rsidRPr="00D22F36">
        <w:rPr>
          <w:rFonts w:ascii="Times New Roman" w:hAnsi="Times New Roman"/>
        </w:rPr>
        <w:t>концептуальную; адекватно понимать основную и дополнительную информацию текста,</w:t>
      </w:r>
      <w:r>
        <w:rPr>
          <w:rFonts w:ascii="Times New Roman" w:hAnsi="Times New Roman"/>
        </w:rPr>
        <w:t xml:space="preserve"> </w:t>
      </w:r>
      <w:r w:rsidRPr="00D22F36">
        <w:rPr>
          <w:rFonts w:ascii="Times New Roman" w:hAnsi="Times New Roman"/>
        </w:rPr>
        <w:t>воспринятого на слух;</w:t>
      </w:r>
    </w:p>
    <w:p w:rsidR="00D74CD0" w:rsidRPr="00D22F36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22F36">
        <w:rPr>
          <w:rFonts w:ascii="Times New Roman" w:hAnsi="Times New Roman"/>
        </w:rPr>
        <w:t>пользоваться разными видами чтения: изучающим, просмотровым, ознакомительным;</w:t>
      </w:r>
    </w:p>
    <w:p w:rsidR="00D74CD0" w:rsidRPr="00D22F36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22F36">
        <w:rPr>
          <w:rFonts w:ascii="Times New Roman" w:hAnsi="Times New Roman"/>
        </w:rPr>
        <w:t xml:space="preserve">извлекать информацию, представленную в разных формах (сплошной текст; </w:t>
      </w:r>
      <w:proofErr w:type="spellStart"/>
      <w:r w:rsidRPr="00D22F36">
        <w:rPr>
          <w:rFonts w:ascii="Times New Roman" w:hAnsi="Times New Roman"/>
        </w:rPr>
        <w:t>несплошной</w:t>
      </w:r>
      <w:proofErr w:type="spellEnd"/>
      <w:r>
        <w:rPr>
          <w:rFonts w:ascii="Times New Roman" w:hAnsi="Times New Roman"/>
        </w:rPr>
        <w:t xml:space="preserve"> </w:t>
      </w:r>
      <w:r w:rsidRPr="00D22F36">
        <w:rPr>
          <w:rFonts w:ascii="Times New Roman" w:hAnsi="Times New Roman"/>
        </w:rPr>
        <w:t>текст – иллюстрация, таблица, схема);</w:t>
      </w:r>
    </w:p>
    <w:p w:rsidR="00D74CD0" w:rsidRPr="00D22F36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22F36">
        <w:rPr>
          <w:rFonts w:ascii="Times New Roman" w:hAnsi="Times New Roman"/>
        </w:rPr>
        <w:t>перерабатывать и преобразовывать информацию из одной формы в другую (составлять план,</w:t>
      </w:r>
      <w:r>
        <w:rPr>
          <w:rFonts w:ascii="Times New Roman" w:hAnsi="Times New Roman"/>
        </w:rPr>
        <w:t xml:space="preserve"> </w:t>
      </w:r>
      <w:r w:rsidRPr="00D22F36">
        <w:rPr>
          <w:rFonts w:ascii="Times New Roman" w:hAnsi="Times New Roman"/>
        </w:rPr>
        <w:t>таблицу, схему);</w:t>
      </w:r>
    </w:p>
    <w:p w:rsidR="00D74CD0" w:rsidRPr="00D22F36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22F36">
        <w:rPr>
          <w:rFonts w:ascii="Times New Roman" w:hAnsi="Times New Roman"/>
        </w:rPr>
        <w:lastRenderedPageBreak/>
        <w:t>излагать содержание прочитанного (прослушанного) текста подробно, сжато, выборочно;</w:t>
      </w:r>
    </w:p>
    <w:p w:rsidR="00D74CD0" w:rsidRPr="00D22F36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22F36">
        <w:rPr>
          <w:rFonts w:ascii="Times New Roman" w:hAnsi="Times New Roman"/>
        </w:rPr>
        <w:t>пользоваться словарями, справочниками, осуществлять анализ и синтез информации, строить</w:t>
      </w:r>
      <w:r>
        <w:rPr>
          <w:rFonts w:ascii="Times New Roman" w:hAnsi="Times New Roman"/>
        </w:rPr>
        <w:t xml:space="preserve"> </w:t>
      </w:r>
      <w:r w:rsidRPr="00D22F36">
        <w:rPr>
          <w:rFonts w:ascii="Times New Roman" w:hAnsi="Times New Roman"/>
        </w:rPr>
        <w:t>рассуждения;</w:t>
      </w:r>
    </w:p>
    <w:p w:rsidR="00D74CD0" w:rsidRPr="00D22F36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22F36">
        <w:rPr>
          <w:rFonts w:ascii="Times New Roman" w:hAnsi="Times New Roman"/>
        </w:rPr>
        <w:t>учитывать разные мнения и стремиться к координации различных позиций в сотрудничестве;</w:t>
      </w:r>
    </w:p>
    <w:p w:rsidR="00D74CD0" w:rsidRPr="00D22F36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22F36">
        <w:rPr>
          <w:rFonts w:ascii="Times New Roman" w:hAnsi="Times New Roman"/>
        </w:rPr>
        <w:t>формулировать собственное мнение и позицию, аргументировать е. и координировать её с</w:t>
      </w:r>
      <w:r>
        <w:rPr>
          <w:rFonts w:ascii="Times New Roman" w:hAnsi="Times New Roman"/>
        </w:rPr>
        <w:t xml:space="preserve"> </w:t>
      </w:r>
      <w:r w:rsidRPr="00D22F36">
        <w:rPr>
          <w:rFonts w:ascii="Times New Roman" w:hAnsi="Times New Roman"/>
        </w:rPr>
        <w:t>позициями партнёров в сотрудничестве при выработке общего решения в совместной</w:t>
      </w:r>
      <w:r>
        <w:rPr>
          <w:rFonts w:ascii="Times New Roman" w:hAnsi="Times New Roman"/>
        </w:rPr>
        <w:t xml:space="preserve"> </w:t>
      </w:r>
      <w:r w:rsidRPr="00D22F36">
        <w:rPr>
          <w:rFonts w:ascii="Times New Roman" w:hAnsi="Times New Roman"/>
        </w:rPr>
        <w:t>деятельности;</w:t>
      </w:r>
    </w:p>
    <w:p w:rsidR="00D74CD0" w:rsidRPr="00D22F36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22F36">
        <w:rPr>
          <w:rFonts w:ascii="Times New Roman" w:hAnsi="Times New Roman"/>
        </w:rPr>
        <w:t>устанавливать и сравнивать разные точки зрения прежде, чем принимать решения и делать</w:t>
      </w:r>
      <w:r>
        <w:rPr>
          <w:rFonts w:ascii="Times New Roman" w:hAnsi="Times New Roman"/>
        </w:rPr>
        <w:t xml:space="preserve"> </w:t>
      </w:r>
      <w:r w:rsidRPr="00D22F36">
        <w:rPr>
          <w:rFonts w:ascii="Times New Roman" w:hAnsi="Times New Roman"/>
        </w:rPr>
        <w:t>выборы;</w:t>
      </w:r>
    </w:p>
    <w:p w:rsidR="00D74CD0" w:rsidRPr="00D16A0D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22F36">
        <w:rPr>
          <w:rFonts w:ascii="Times New Roman" w:hAnsi="Times New Roman"/>
        </w:rPr>
        <w:t>задавать вопросы, необходимые для организации собственной деятельности и сотрудничества</w:t>
      </w:r>
      <w:r>
        <w:rPr>
          <w:rFonts w:ascii="Times New Roman" w:hAnsi="Times New Roman"/>
        </w:rPr>
        <w:t xml:space="preserve"> </w:t>
      </w:r>
      <w:r w:rsidRPr="00D16A0D">
        <w:rPr>
          <w:rFonts w:ascii="Times New Roman" w:hAnsi="Times New Roman"/>
        </w:rPr>
        <w:t>с партнёром;</w:t>
      </w:r>
    </w:p>
    <w:p w:rsidR="00D74CD0" w:rsidRPr="00D22F36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22F36">
        <w:rPr>
          <w:rFonts w:ascii="Times New Roman" w:hAnsi="Times New Roman"/>
        </w:rPr>
        <w:t>осуществлять взаимный контроль и оказывать в сотрудничестве необходимую взаимопомощь;</w:t>
      </w:r>
    </w:p>
    <w:p w:rsidR="00D74CD0" w:rsidRPr="00D22F36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22F36">
        <w:rPr>
          <w:rFonts w:ascii="Times New Roman" w:hAnsi="Times New Roman"/>
        </w:rPr>
        <w:t>оформлять свои мысли в устной и письменной форме с учётом речевой ситуации;</w:t>
      </w:r>
    </w:p>
    <w:p w:rsidR="00D74CD0" w:rsidRPr="00D22F36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22F36">
        <w:rPr>
          <w:rFonts w:ascii="Times New Roman" w:hAnsi="Times New Roman"/>
        </w:rPr>
        <w:t>создавать тексты различного типа, стиля, жанра;</w:t>
      </w:r>
    </w:p>
    <w:p w:rsidR="00D74CD0" w:rsidRPr="00D22F36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22F36">
        <w:rPr>
          <w:rFonts w:ascii="Times New Roman" w:hAnsi="Times New Roman"/>
        </w:rPr>
        <w:t>адекватно использовать речевые средства для решения различных коммуникативных задач;</w:t>
      </w:r>
    </w:p>
    <w:p w:rsidR="00D74CD0" w:rsidRPr="00D16A0D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22F36">
        <w:rPr>
          <w:rFonts w:ascii="Times New Roman" w:hAnsi="Times New Roman"/>
        </w:rPr>
        <w:t>владеть монологической и диалогической формами речи, различными видами монолога и</w:t>
      </w:r>
      <w:r>
        <w:rPr>
          <w:rFonts w:ascii="Times New Roman" w:hAnsi="Times New Roman"/>
        </w:rPr>
        <w:t xml:space="preserve"> </w:t>
      </w:r>
      <w:r w:rsidRPr="00D16A0D">
        <w:rPr>
          <w:rFonts w:ascii="Times New Roman" w:hAnsi="Times New Roman"/>
        </w:rPr>
        <w:t>диалога;</w:t>
      </w:r>
    </w:p>
    <w:p w:rsidR="00D74CD0" w:rsidRPr="00D846AD" w:rsidRDefault="00D74CD0" w:rsidP="00D74CD0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D22F36">
        <w:rPr>
          <w:rFonts w:ascii="Times New Roman" w:hAnsi="Times New Roman"/>
        </w:rPr>
        <w:t>высказывать и обосновывать свою точку зрения.</w:t>
      </w:r>
    </w:p>
    <w:p w:rsidR="00D74CD0" w:rsidRPr="00D846AD" w:rsidRDefault="00D74CD0" w:rsidP="00D74CD0">
      <w:pPr>
        <w:rPr>
          <w:rFonts w:ascii="Times New Roman" w:hAnsi="Times New Roman"/>
        </w:rPr>
      </w:pPr>
      <w:r w:rsidRPr="00D846AD">
        <w:rPr>
          <w:rFonts w:ascii="Times New Roman" w:hAnsi="Times New Roman"/>
          <w:b/>
          <w:bCs/>
        </w:rPr>
        <w:t xml:space="preserve">Предметные результаты </w:t>
      </w:r>
    </w:p>
    <w:p w:rsidR="00D74CD0" w:rsidRPr="005658B7" w:rsidRDefault="00D74CD0" w:rsidP="00D74CD0">
      <w:pPr>
        <w:rPr>
          <w:rFonts w:ascii="Times New Roman" w:hAnsi="Times New Roman"/>
          <w:b/>
        </w:rPr>
      </w:pPr>
      <w:r w:rsidRPr="005658B7">
        <w:rPr>
          <w:rFonts w:ascii="Times New Roman" w:hAnsi="Times New Roman"/>
          <w:b/>
        </w:rPr>
        <w:t>в познавательной сфере:</w:t>
      </w:r>
    </w:p>
    <w:p w:rsidR="00D74CD0" w:rsidRPr="00D846AD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846AD">
        <w:rPr>
          <w:rFonts w:ascii="Times New Roman" w:hAnsi="Times New Roman"/>
        </w:rPr>
        <w:t>владение техникой грамотного, осмысленного и выразительного чтения;</w:t>
      </w:r>
    </w:p>
    <w:p w:rsidR="00D74CD0" w:rsidRPr="00D846AD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846AD">
        <w:rPr>
          <w:rFonts w:ascii="Times New Roman" w:hAnsi="Times New Roman"/>
        </w:rPr>
        <w:t>восприятие художественное произведение как сюжетно- композиционное единство в его</w:t>
      </w:r>
      <w:r>
        <w:rPr>
          <w:rFonts w:ascii="Times New Roman" w:hAnsi="Times New Roman"/>
        </w:rPr>
        <w:t xml:space="preserve"> </w:t>
      </w:r>
      <w:r w:rsidRPr="00D846AD">
        <w:rPr>
          <w:rFonts w:ascii="Times New Roman" w:hAnsi="Times New Roman"/>
        </w:rPr>
        <w:t>причинно- следственных связях с эпохой создания и бытования;</w:t>
      </w:r>
    </w:p>
    <w:p w:rsidR="00D74CD0" w:rsidRPr="00D846AD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846AD">
        <w:rPr>
          <w:rFonts w:ascii="Times New Roman" w:hAnsi="Times New Roman"/>
        </w:rPr>
        <w:t>видение в произведении автора и его отношение к героям, событиям, к читателю;</w:t>
      </w:r>
    </w:p>
    <w:p w:rsidR="00D74CD0" w:rsidRPr="00D846AD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846AD">
        <w:rPr>
          <w:rFonts w:ascii="Times New Roman" w:hAnsi="Times New Roman"/>
        </w:rPr>
        <w:t>определение жанрово- родовой природы произведения как воплощение историко-культурного развития искусства слова;</w:t>
      </w:r>
    </w:p>
    <w:p w:rsidR="00D74CD0" w:rsidRPr="00D846AD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846AD">
        <w:rPr>
          <w:rFonts w:ascii="Times New Roman" w:hAnsi="Times New Roman"/>
        </w:rPr>
        <w:t>выделение эстетической, социально- исторической и нравственно- философской</w:t>
      </w:r>
      <w:r>
        <w:rPr>
          <w:rFonts w:ascii="Times New Roman" w:hAnsi="Times New Roman"/>
        </w:rPr>
        <w:t xml:space="preserve"> </w:t>
      </w:r>
      <w:r w:rsidRPr="00D846AD">
        <w:rPr>
          <w:rFonts w:ascii="Times New Roman" w:hAnsi="Times New Roman"/>
        </w:rPr>
        <w:t>проблематики произведения;</w:t>
      </w:r>
    </w:p>
    <w:p w:rsidR="00D74CD0" w:rsidRPr="00D846AD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846AD">
        <w:rPr>
          <w:rFonts w:ascii="Times New Roman" w:hAnsi="Times New Roman"/>
        </w:rPr>
        <w:t xml:space="preserve">самостоятельное </w:t>
      </w:r>
      <w:proofErr w:type="spellStart"/>
      <w:r w:rsidRPr="00D846AD">
        <w:rPr>
          <w:rFonts w:ascii="Times New Roman" w:hAnsi="Times New Roman"/>
        </w:rPr>
        <w:t>анализирование</w:t>
      </w:r>
      <w:proofErr w:type="spellEnd"/>
      <w:r w:rsidRPr="00D846AD">
        <w:rPr>
          <w:rFonts w:ascii="Times New Roman" w:hAnsi="Times New Roman"/>
        </w:rPr>
        <w:t xml:space="preserve"> литературно- художественные произведения, критической</w:t>
      </w:r>
      <w:r>
        <w:rPr>
          <w:rFonts w:ascii="Times New Roman" w:hAnsi="Times New Roman"/>
        </w:rPr>
        <w:t xml:space="preserve"> </w:t>
      </w:r>
      <w:r w:rsidRPr="00D846AD">
        <w:rPr>
          <w:rFonts w:ascii="Times New Roman" w:hAnsi="Times New Roman"/>
        </w:rPr>
        <w:t>литературы соответственно уровню подготовки;</w:t>
      </w:r>
    </w:p>
    <w:p w:rsidR="00D74CD0" w:rsidRPr="00D846AD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846AD">
        <w:rPr>
          <w:rFonts w:ascii="Times New Roman" w:hAnsi="Times New Roman"/>
        </w:rPr>
        <w:t>понимание связи изученного произведения со временем его написания, соотношение его с</w:t>
      </w:r>
      <w:r>
        <w:rPr>
          <w:rFonts w:ascii="Times New Roman" w:hAnsi="Times New Roman"/>
        </w:rPr>
        <w:t xml:space="preserve"> </w:t>
      </w:r>
      <w:r w:rsidRPr="00D846AD">
        <w:rPr>
          <w:rFonts w:ascii="Times New Roman" w:hAnsi="Times New Roman"/>
        </w:rPr>
        <w:t>литературными направлениями, историко- литературным процессом, общественной жизнью</w:t>
      </w:r>
      <w:r>
        <w:rPr>
          <w:rFonts w:ascii="Times New Roman" w:hAnsi="Times New Roman"/>
        </w:rPr>
        <w:t xml:space="preserve"> </w:t>
      </w:r>
      <w:r w:rsidRPr="00D846AD">
        <w:rPr>
          <w:rFonts w:ascii="Times New Roman" w:hAnsi="Times New Roman"/>
        </w:rPr>
        <w:t>и культурой;</w:t>
      </w:r>
    </w:p>
    <w:p w:rsidR="00D74CD0" w:rsidRPr="00D846AD" w:rsidRDefault="00D74CD0" w:rsidP="00D74CD0">
      <w:pPr>
        <w:ind w:left="360"/>
        <w:rPr>
          <w:rFonts w:ascii="Times New Roman" w:hAnsi="Times New Roman"/>
          <w:b/>
        </w:rPr>
      </w:pPr>
      <w:r w:rsidRPr="00D846AD">
        <w:rPr>
          <w:rFonts w:ascii="Times New Roman" w:hAnsi="Times New Roman"/>
          <w:b/>
        </w:rPr>
        <w:t>ценностно-ориентированной сфере:</w:t>
      </w:r>
    </w:p>
    <w:p w:rsidR="00D74CD0" w:rsidRPr="00D846AD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846AD">
        <w:rPr>
          <w:rFonts w:ascii="Times New Roman" w:hAnsi="Times New Roman"/>
        </w:rPr>
        <w:t>приобщение к духовно-нравственным ценностям русской литературы и культуры,</w:t>
      </w:r>
      <w:r>
        <w:rPr>
          <w:rFonts w:ascii="Times New Roman" w:hAnsi="Times New Roman"/>
        </w:rPr>
        <w:t xml:space="preserve"> </w:t>
      </w:r>
      <w:r w:rsidRPr="00D846AD">
        <w:rPr>
          <w:rFonts w:ascii="Times New Roman" w:hAnsi="Times New Roman"/>
        </w:rPr>
        <w:t>сопоставление их с духовно-нравственными ценностями других народов;</w:t>
      </w:r>
    </w:p>
    <w:p w:rsidR="00D74CD0" w:rsidRPr="00D846AD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846AD">
        <w:rPr>
          <w:rFonts w:ascii="Times New Roman" w:hAnsi="Times New Roman"/>
        </w:rPr>
        <w:t>формулирование собственного отношения к произведениям русской литературы, их оценка;</w:t>
      </w:r>
    </w:p>
    <w:p w:rsidR="00D74CD0" w:rsidRPr="00D846AD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846AD">
        <w:rPr>
          <w:rFonts w:ascii="Times New Roman" w:hAnsi="Times New Roman"/>
        </w:rPr>
        <w:t>собственная интерпретация (в отдельных случаях) изученных литературных произведений;</w:t>
      </w:r>
    </w:p>
    <w:p w:rsidR="00D74CD0" w:rsidRPr="00D846AD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846AD">
        <w:rPr>
          <w:rFonts w:ascii="Times New Roman" w:hAnsi="Times New Roman"/>
        </w:rPr>
        <w:t>понимание авторской позиции и своего отношения к ней;</w:t>
      </w:r>
    </w:p>
    <w:p w:rsidR="00D74CD0" w:rsidRPr="00D846AD" w:rsidRDefault="00D74CD0" w:rsidP="00D74CD0">
      <w:pPr>
        <w:ind w:left="360"/>
        <w:rPr>
          <w:rFonts w:ascii="Times New Roman" w:hAnsi="Times New Roman"/>
          <w:b/>
        </w:rPr>
      </w:pPr>
      <w:r w:rsidRPr="00D846AD">
        <w:rPr>
          <w:rFonts w:ascii="Times New Roman" w:hAnsi="Times New Roman"/>
          <w:b/>
        </w:rPr>
        <w:t>в коммуникативной сфере:</w:t>
      </w:r>
    </w:p>
    <w:p w:rsidR="00D74CD0" w:rsidRPr="00F06484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846AD">
        <w:rPr>
          <w:rFonts w:ascii="Times New Roman" w:hAnsi="Times New Roman"/>
        </w:rPr>
        <w:t>давать эстетическую оценку прои</w:t>
      </w:r>
      <w:r>
        <w:rPr>
          <w:rFonts w:ascii="Times New Roman" w:hAnsi="Times New Roman"/>
        </w:rPr>
        <w:t>зведению и аргументировать ее (</w:t>
      </w:r>
      <w:r w:rsidRPr="00D846AD">
        <w:rPr>
          <w:rFonts w:ascii="Times New Roman" w:hAnsi="Times New Roman"/>
        </w:rPr>
        <w:t>интерпретация</w:t>
      </w:r>
      <w:r>
        <w:rPr>
          <w:rFonts w:ascii="Times New Roman" w:hAnsi="Times New Roman"/>
        </w:rPr>
        <w:t xml:space="preserve"> </w:t>
      </w:r>
      <w:r w:rsidRPr="00F06484">
        <w:rPr>
          <w:rFonts w:ascii="Times New Roman" w:hAnsi="Times New Roman"/>
        </w:rPr>
        <w:t>произведения в контексте художественной культуры и традиции)</w:t>
      </w:r>
      <w:r>
        <w:rPr>
          <w:rFonts w:ascii="Times New Roman" w:hAnsi="Times New Roman"/>
        </w:rPr>
        <w:t>;</w:t>
      </w:r>
    </w:p>
    <w:p w:rsidR="00D74CD0" w:rsidRPr="00D846AD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846AD">
        <w:rPr>
          <w:rFonts w:ascii="Times New Roman" w:hAnsi="Times New Roman"/>
        </w:rPr>
        <w:t>грамотно строить развернутые аргументированные высказывания различных жанров, владеть</w:t>
      </w:r>
      <w:r>
        <w:rPr>
          <w:rFonts w:ascii="Times New Roman" w:hAnsi="Times New Roman"/>
        </w:rPr>
        <w:t xml:space="preserve"> </w:t>
      </w:r>
      <w:r w:rsidRPr="00D846AD">
        <w:rPr>
          <w:rFonts w:ascii="Times New Roman" w:hAnsi="Times New Roman"/>
        </w:rPr>
        <w:t>всеми видами пересказов;</w:t>
      </w:r>
    </w:p>
    <w:p w:rsidR="00D74CD0" w:rsidRPr="00D846AD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846AD">
        <w:rPr>
          <w:rFonts w:ascii="Times New Roman" w:hAnsi="Times New Roman"/>
        </w:rPr>
        <w:lastRenderedPageBreak/>
        <w:t>выполнять письменные работы различного характера, писать сочинения разных жанров;</w:t>
      </w:r>
    </w:p>
    <w:p w:rsidR="00D74CD0" w:rsidRPr="00D846AD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846AD">
        <w:rPr>
          <w:rFonts w:ascii="Times New Roman" w:hAnsi="Times New Roman"/>
        </w:rPr>
        <w:t>работать со справочным аппаратом учебника, различными источниками информации;</w:t>
      </w:r>
    </w:p>
    <w:p w:rsidR="00D74CD0" w:rsidRPr="00D846AD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846AD">
        <w:rPr>
          <w:rFonts w:ascii="Times New Roman" w:hAnsi="Times New Roman"/>
        </w:rPr>
        <w:t>выполнять элементарные исследовательские работы.</w:t>
      </w:r>
    </w:p>
    <w:p w:rsidR="00D74CD0" w:rsidRPr="00D846AD" w:rsidRDefault="00D74CD0" w:rsidP="00D74CD0">
      <w:pPr>
        <w:rPr>
          <w:rFonts w:ascii="Times New Roman" w:hAnsi="Times New Roman"/>
          <w:b/>
        </w:rPr>
      </w:pPr>
      <w:r w:rsidRPr="00D846AD">
        <w:rPr>
          <w:rFonts w:ascii="Times New Roman" w:hAnsi="Times New Roman"/>
          <w:b/>
        </w:rPr>
        <w:t>в эстетической сфере:</w:t>
      </w:r>
    </w:p>
    <w:p w:rsidR="00D74CD0" w:rsidRPr="00D846AD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846AD">
        <w:rPr>
          <w:rFonts w:ascii="Times New Roman" w:hAnsi="Times New Roman"/>
        </w:rPr>
        <w:t>понимание образной природы литературы как явления словесного искусства; эстетическое</w:t>
      </w:r>
      <w:r>
        <w:rPr>
          <w:rFonts w:ascii="Times New Roman" w:hAnsi="Times New Roman"/>
        </w:rPr>
        <w:t xml:space="preserve"> </w:t>
      </w:r>
      <w:r w:rsidRPr="00D846AD">
        <w:rPr>
          <w:rFonts w:ascii="Times New Roman" w:hAnsi="Times New Roman"/>
        </w:rPr>
        <w:t>восприятие произведений литературы; формирование эстетического вкуса;</w:t>
      </w:r>
    </w:p>
    <w:p w:rsidR="00D74CD0" w:rsidRPr="00D846AD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846AD">
        <w:rPr>
          <w:rFonts w:ascii="Times New Roman" w:hAnsi="Times New Roman"/>
        </w:rPr>
        <w:t>понимание русского слова в его эстетической функции, роли изобразительно-выразительных</w:t>
      </w:r>
      <w:r>
        <w:rPr>
          <w:rFonts w:ascii="Times New Roman" w:hAnsi="Times New Roman"/>
        </w:rPr>
        <w:t xml:space="preserve"> </w:t>
      </w:r>
      <w:r w:rsidRPr="00D846AD">
        <w:rPr>
          <w:rFonts w:ascii="Times New Roman" w:hAnsi="Times New Roman"/>
        </w:rPr>
        <w:t>языковых средств в создании художественных об</w:t>
      </w:r>
      <w:r>
        <w:rPr>
          <w:rFonts w:ascii="Times New Roman" w:hAnsi="Times New Roman"/>
        </w:rPr>
        <w:t>разов литературных произведений;</w:t>
      </w:r>
    </w:p>
    <w:p w:rsidR="00D74CD0" w:rsidRPr="00D846AD" w:rsidRDefault="00D74CD0" w:rsidP="00D74CD0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D846AD">
        <w:rPr>
          <w:rFonts w:ascii="Times New Roman" w:hAnsi="Times New Roman"/>
        </w:rPr>
        <w:t>использовать сведения по истории и теории литературы при истолковании и оценке</w:t>
      </w:r>
      <w:r>
        <w:rPr>
          <w:rFonts w:ascii="Times New Roman" w:hAnsi="Times New Roman"/>
        </w:rPr>
        <w:t xml:space="preserve"> </w:t>
      </w:r>
      <w:r w:rsidRPr="00D846AD">
        <w:rPr>
          <w:rFonts w:ascii="Times New Roman" w:hAnsi="Times New Roman"/>
        </w:rPr>
        <w:t>художественного произведения.</w:t>
      </w:r>
    </w:p>
    <w:p w:rsidR="00D74CD0" w:rsidRPr="006D351D" w:rsidRDefault="00D74CD0" w:rsidP="00D74CD0">
      <w:pPr>
        <w:shd w:val="clear" w:color="auto" w:fill="FFFFFF"/>
        <w:jc w:val="both"/>
        <w:rPr>
          <w:rFonts w:ascii="Times New Roman" w:hAnsi="Times New Roman"/>
          <w:b/>
        </w:rPr>
      </w:pPr>
      <w:r w:rsidRPr="006D351D">
        <w:rPr>
          <w:rFonts w:ascii="Times New Roman" w:hAnsi="Times New Roman"/>
          <w:b/>
        </w:rPr>
        <w:t>Ученик научится:</w:t>
      </w:r>
    </w:p>
    <w:p w:rsidR="00D74CD0" w:rsidRPr="006D351D" w:rsidRDefault="00D74CD0" w:rsidP="00D74CD0">
      <w:pPr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hAnsi="Times New Roman"/>
        </w:rPr>
        <w:t>понимать</w:t>
      </w:r>
      <w:r w:rsidRPr="006D351D">
        <w:rPr>
          <w:rFonts w:ascii="Times New Roman" w:eastAsia="Calibri" w:hAnsi="Times New Roman"/>
        </w:rPr>
        <w:t xml:space="preserve"> образную природу словесного искусства;</w:t>
      </w:r>
    </w:p>
    <w:p w:rsidR="00D74CD0" w:rsidRPr="006D351D" w:rsidRDefault="00D74CD0" w:rsidP="00D74CD0">
      <w:pPr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hAnsi="Times New Roman"/>
        </w:rPr>
        <w:t>знать</w:t>
      </w:r>
      <w:r w:rsidRPr="006D351D">
        <w:rPr>
          <w:rFonts w:ascii="Times New Roman" w:eastAsia="Calibri" w:hAnsi="Times New Roman"/>
        </w:rPr>
        <w:t xml:space="preserve"> содержание изученных литературных произведений;</w:t>
      </w:r>
    </w:p>
    <w:p w:rsidR="00D74CD0" w:rsidRPr="006D351D" w:rsidRDefault="00D74CD0" w:rsidP="00D74CD0">
      <w:pPr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hAnsi="Times New Roman"/>
        </w:rPr>
        <w:t>знать</w:t>
      </w:r>
      <w:r w:rsidRPr="006D351D">
        <w:rPr>
          <w:rFonts w:ascii="Times New Roman" w:eastAsia="Calibri" w:hAnsi="Times New Roman"/>
        </w:rPr>
        <w:t xml:space="preserve"> основные факты жизни и творчества писателей – классиков XIX века;</w:t>
      </w:r>
    </w:p>
    <w:p w:rsidR="00D74CD0" w:rsidRPr="006D351D" w:rsidRDefault="00D74CD0" w:rsidP="00D74CD0">
      <w:pPr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hAnsi="Times New Roman"/>
        </w:rPr>
        <w:t>понимать</w:t>
      </w:r>
      <w:r w:rsidRPr="006D351D">
        <w:rPr>
          <w:rFonts w:ascii="Times New Roman" w:eastAsia="Calibri" w:hAnsi="Times New Roman"/>
        </w:rPr>
        <w:t xml:space="preserve"> основные закономерности историко-литературного процесса и черты литературных направлений;</w:t>
      </w:r>
    </w:p>
    <w:p w:rsidR="00D74CD0" w:rsidRPr="006D351D" w:rsidRDefault="00D74CD0" w:rsidP="00D74CD0">
      <w:pPr>
        <w:numPr>
          <w:ilvl w:val="0"/>
          <w:numId w:val="5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hAnsi="Times New Roman"/>
        </w:rPr>
        <w:t>знать</w:t>
      </w:r>
      <w:r w:rsidRPr="006D351D">
        <w:rPr>
          <w:rFonts w:ascii="Times New Roman" w:eastAsia="Calibri" w:hAnsi="Times New Roman"/>
        </w:rPr>
        <w:t xml:space="preserve"> основные теоретико-литературные понятия;</w:t>
      </w:r>
    </w:p>
    <w:p w:rsidR="00D74CD0" w:rsidRPr="006D351D" w:rsidRDefault="00D74CD0" w:rsidP="00D74CD0">
      <w:pPr>
        <w:numPr>
          <w:ilvl w:val="0"/>
          <w:numId w:val="5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eastAsia="Calibri" w:hAnsi="Times New Roman"/>
        </w:rPr>
        <w:t>анализировать и характеризовать произведение как художественное целое; выявлять авторское отношение к изображенному, давать обоснованную интерпретацию и личностную оценку произведению;</w:t>
      </w:r>
    </w:p>
    <w:p w:rsidR="00D74CD0" w:rsidRPr="006D351D" w:rsidRDefault="00D74CD0" w:rsidP="00D74CD0">
      <w:pPr>
        <w:numPr>
          <w:ilvl w:val="0"/>
          <w:numId w:val="5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eastAsia="Calibri" w:hAnsi="Times New Roman"/>
        </w:rPr>
        <w:t>определять нравственно-философскую и социально-историческую проблематику литературных произведений; выявлять сходство тематики и героев разных произведений; привлекать литературно-критические материалы при анализе художественного текста;</w:t>
      </w:r>
    </w:p>
    <w:p w:rsidR="00D74CD0" w:rsidRPr="006D351D" w:rsidRDefault="00D74CD0" w:rsidP="00D74CD0">
      <w:pPr>
        <w:numPr>
          <w:ilvl w:val="0"/>
          <w:numId w:val="5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eastAsia="Calibri" w:hAnsi="Times New Roman"/>
        </w:rPr>
        <w:t>соотносить изученное произведение со временем его написания; с различными литературными направлениями; с основными фактами жизненного и творческого пути писателей;</w:t>
      </w:r>
    </w:p>
    <w:p w:rsidR="00D74CD0" w:rsidRPr="006D351D" w:rsidRDefault="00D74CD0" w:rsidP="00D74CD0">
      <w:pPr>
        <w:numPr>
          <w:ilvl w:val="0"/>
          <w:numId w:val="5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eastAsia="Calibri" w:hAnsi="Times New Roman"/>
        </w:rPr>
        <w:t>выразительно читать произведения или фрагменты из них, в том числе наизусть; пересказывать узловые сцены и эпизоды изученных произведений;</w:t>
      </w:r>
    </w:p>
    <w:p w:rsidR="00D74CD0" w:rsidRPr="006D351D" w:rsidRDefault="00D74CD0" w:rsidP="00D74CD0">
      <w:pPr>
        <w:numPr>
          <w:ilvl w:val="0"/>
          <w:numId w:val="5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eastAsia="Calibri" w:hAnsi="Times New Roman"/>
        </w:rPr>
        <w:t>писать классные и домашние сочинения по изученным произведениям, а также на жизненно важные темы, связанные с курсом литературы;</w:t>
      </w:r>
    </w:p>
    <w:p w:rsidR="00D74CD0" w:rsidRPr="006D351D" w:rsidRDefault="00D74CD0" w:rsidP="00D74CD0">
      <w:pPr>
        <w:numPr>
          <w:ilvl w:val="0"/>
          <w:numId w:val="5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eastAsia="Calibri" w:hAnsi="Times New Roman"/>
        </w:rPr>
        <w:t>рецензировать прочитанные произведения;</w:t>
      </w:r>
    </w:p>
    <w:p w:rsidR="00D74CD0" w:rsidRPr="00F06484" w:rsidRDefault="00D74CD0" w:rsidP="00D74CD0">
      <w:pPr>
        <w:numPr>
          <w:ilvl w:val="0"/>
          <w:numId w:val="5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eastAsia="Calibri" w:hAnsi="Times New Roman"/>
        </w:rPr>
        <w:t>самостоятельно и творчески выполнять различные виды устных и письменных работ.</w:t>
      </w:r>
    </w:p>
    <w:p w:rsidR="00D74CD0" w:rsidRPr="006D351D" w:rsidRDefault="00D74CD0" w:rsidP="00D74CD0">
      <w:pPr>
        <w:shd w:val="clear" w:color="auto" w:fill="FFFFFF"/>
        <w:jc w:val="both"/>
        <w:rPr>
          <w:rFonts w:ascii="Times New Roman" w:hAnsi="Times New Roman"/>
          <w:b/>
          <w:bCs/>
        </w:rPr>
      </w:pPr>
      <w:r w:rsidRPr="006D351D">
        <w:rPr>
          <w:rFonts w:ascii="Times New Roman" w:hAnsi="Times New Roman"/>
          <w:b/>
        </w:rPr>
        <w:t>Ученик получит возможность научиться</w:t>
      </w:r>
      <w:r w:rsidRPr="006D351D">
        <w:rPr>
          <w:rFonts w:ascii="Times New Roman" w:hAnsi="Times New Roman"/>
          <w:b/>
          <w:bCs/>
        </w:rPr>
        <w:t>:</w:t>
      </w:r>
    </w:p>
    <w:p w:rsidR="00D74CD0" w:rsidRPr="006D351D" w:rsidRDefault="00D74CD0" w:rsidP="00D74CD0">
      <w:pPr>
        <w:numPr>
          <w:ilvl w:val="0"/>
          <w:numId w:val="5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eastAsia="Calibri" w:hAnsi="Times New Roman"/>
        </w:rPr>
        <w:t>воспроизводить содержание литературного произведения;</w:t>
      </w:r>
    </w:p>
    <w:p w:rsidR="00D74CD0" w:rsidRPr="006D351D" w:rsidRDefault="00D74CD0" w:rsidP="00D74CD0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eastAsia="Calibri" w:hAnsi="Times New Roman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D74CD0" w:rsidRPr="006D351D" w:rsidRDefault="00D74CD0" w:rsidP="00D74CD0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eastAsia="Calibri" w:hAnsi="Times New Roman"/>
        </w:rPr>
        <w:t>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D74CD0" w:rsidRPr="006D351D" w:rsidRDefault="00D74CD0" w:rsidP="00D74CD0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eastAsia="Calibri" w:hAnsi="Times New Roman"/>
        </w:rPr>
        <w:t>определять род и жанр произведения;</w:t>
      </w:r>
    </w:p>
    <w:p w:rsidR="00D74CD0" w:rsidRPr="006D351D" w:rsidRDefault="00D74CD0" w:rsidP="00D74CD0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eastAsia="Calibri" w:hAnsi="Times New Roman"/>
        </w:rPr>
        <w:lastRenderedPageBreak/>
        <w:t>сопоставлять литературные произведения;</w:t>
      </w:r>
    </w:p>
    <w:p w:rsidR="00D74CD0" w:rsidRPr="006D351D" w:rsidRDefault="00D74CD0" w:rsidP="00D74CD0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eastAsia="Calibri" w:hAnsi="Times New Roman"/>
        </w:rPr>
        <w:t>выявлять авторскую позицию;</w:t>
      </w:r>
    </w:p>
    <w:p w:rsidR="00D74CD0" w:rsidRPr="006D351D" w:rsidRDefault="00D74CD0" w:rsidP="00D74CD0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eastAsia="Calibri" w:hAnsi="Times New Roman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D74CD0" w:rsidRPr="00F06484" w:rsidRDefault="00D74CD0" w:rsidP="00D74CD0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eastAsia="Calibri" w:hAnsi="Times New Roman"/>
        </w:rPr>
        <w:t>аргументировано формулировать свое отношение к прочитанному произведению.</w:t>
      </w:r>
    </w:p>
    <w:p w:rsidR="00D74CD0" w:rsidRPr="006D351D" w:rsidRDefault="00D74CD0" w:rsidP="00D74CD0">
      <w:pPr>
        <w:shd w:val="clear" w:color="auto" w:fill="FFFFFF"/>
        <w:jc w:val="both"/>
        <w:rPr>
          <w:rFonts w:ascii="Times New Roman" w:hAnsi="Times New Roman"/>
          <w:b/>
          <w:bCs/>
        </w:rPr>
      </w:pPr>
      <w:r w:rsidRPr="006D351D">
        <w:rPr>
          <w:rFonts w:ascii="Times New Roman" w:hAnsi="Times New Roman"/>
          <w:b/>
          <w:bCs/>
        </w:rPr>
        <w:t>Использовать приобретённые знания и умения в практической деятельности и в повседневной жизни:</w:t>
      </w:r>
    </w:p>
    <w:p w:rsidR="00D74CD0" w:rsidRPr="006D351D" w:rsidRDefault="00D74CD0" w:rsidP="00D74CD0">
      <w:pPr>
        <w:widowControl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6D351D">
        <w:rPr>
          <w:rFonts w:ascii="Times New Roman" w:hAnsi="Times New Roman"/>
        </w:rPr>
        <w:t>владеть монологической и диалогической речью, уметь перефразировать мысль, выбрать и использовать выразительные средства языка и знаковые системы (текст, таблица, схема, аудиовизуальный ряд и др.) в соответствии с коммуникативной задачей;</w:t>
      </w:r>
    </w:p>
    <w:p w:rsidR="00D74CD0" w:rsidRPr="006D351D" w:rsidRDefault="00D74CD0" w:rsidP="00D74CD0">
      <w:pPr>
        <w:widowControl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6D351D">
        <w:rPr>
          <w:rFonts w:ascii="Times New Roman" w:hAnsi="Times New Roman"/>
        </w:rPr>
        <w:t>подбирать аргументы, формулировать выводы, отражать в устной или письменной форме результаты своей деятельности;</w:t>
      </w:r>
    </w:p>
    <w:p w:rsidR="00D74CD0" w:rsidRDefault="00D74CD0" w:rsidP="00D74CD0">
      <w:pPr>
        <w:widowControl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6D351D">
        <w:rPr>
          <w:rFonts w:ascii="Times New Roman" w:hAnsi="Times New Roman"/>
        </w:rPr>
        <w:t>использовать для решения познавательных и коммуникативных задач различные источники информации, включая энциклопедии, словари, Интернет-ресурсы и др. базы данных.</w:t>
      </w:r>
    </w:p>
    <w:p w:rsidR="00D74CD0" w:rsidRPr="00F06484" w:rsidRDefault="00D74CD0" w:rsidP="00D74CD0">
      <w:pPr>
        <w:shd w:val="clear" w:color="auto" w:fill="FFFFFF"/>
        <w:spacing w:line="276" w:lineRule="auto"/>
        <w:ind w:left="360"/>
        <w:jc w:val="both"/>
        <w:rPr>
          <w:rFonts w:ascii="Times New Roman" w:hAnsi="Times New Roman"/>
        </w:rPr>
      </w:pPr>
    </w:p>
    <w:p w:rsidR="00D74CD0" w:rsidRPr="0027216A" w:rsidRDefault="00D74CD0" w:rsidP="00D74CD0">
      <w:pPr>
        <w:shd w:val="clear" w:color="auto" w:fill="FFFFFF"/>
        <w:spacing w:line="276" w:lineRule="auto"/>
        <w:jc w:val="both"/>
        <w:rPr>
          <w:rFonts w:ascii="Times New Roman" w:hAnsi="Times New Roman"/>
          <w:b/>
        </w:rPr>
      </w:pPr>
      <w:r w:rsidRPr="0027216A">
        <w:rPr>
          <w:rFonts w:ascii="Times New Roman" w:hAnsi="Times New Roman"/>
          <w:b/>
        </w:rPr>
        <w:t>Виды деятельности учащихся на уроке</w:t>
      </w:r>
    </w:p>
    <w:p w:rsidR="00D74CD0" w:rsidRPr="009356AA" w:rsidRDefault="00D74CD0" w:rsidP="00D74CD0">
      <w:pPr>
        <w:pStyle w:val="a3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9356AA">
        <w:rPr>
          <w:rFonts w:ascii="Times New Roman" w:hAnsi="Times New Roman"/>
        </w:rPr>
        <w:t>оценивание устных и письменных высказываний/текстов с точки зрения</w:t>
      </w:r>
    </w:p>
    <w:p w:rsidR="00D74CD0" w:rsidRPr="0027216A" w:rsidRDefault="00D74CD0" w:rsidP="00D74CD0">
      <w:pPr>
        <w:shd w:val="clear" w:color="auto" w:fill="FFFFFF"/>
        <w:spacing w:line="276" w:lineRule="auto"/>
        <w:ind w:left="720"/>
        <w:jc w:val="both"/>
        <w:rPr>
          <w:rFonts w:ascii="Times New Roman" w:hAnsi="Times New Roman"/>
        </w:rPr>
      </w:pPr>
      <w:r w:rsidRPr="0027216A">
        <w:rPr>
          <w:rFonts w:ascii="Times New Roman" w:hAnsi="Times New Roman"/>
        </w:rPr>
        <w:t>языкового оформления, уместности, эффективности достижения поставленных коммуникативных задач;</w:t>
      </w:r>
    </w:p>
    <w:p w:rsidR="00D74CD0" w:rsidRPr="009356AA" w:rsidRDefault="00D74CD0" w:rsidP="00D74CD0">
      <w:pPr>
        <w:pStyle w:val="a3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proofErr w:type="spellStart"/>
      <w:r w:rsidRPr="009356AA">
        <w:rPr>
          <w:rFonts w:ascii="Times New Roman" w:hAnsi="Times New Roman"/>
        </w:rPr>
        <w:t>взаиморецензирование</w:t>
      </w:r>
      <w:proofErr w:type="spellEnd"/>
      <w:r w:rsidRPr="009356AA">
        <w:rPr>
          <w:rFonts w:ascii="Times New Roman" w:hAnsi="Times New Roman"/>
        </w:rPr>
        <w:t>;</w:t>
      </w:r>
    </w:p>
    <w:p w:rsidR="00D74CD0" w:rsidRPr="009356AA" w:rsidRDefault="00D74CD0" w:rsidP="00D74CD0">
      <w:pPr>
        <w:pStyle w:val="a3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9356AA">
        <w:rPr>
          <w:rFonts w:ascii="Times New Roman" w:hAnsi="Times New Roman"/>
        </w:rPr>
        <w:t>анализ языковых единиц с точки зрения правильности, точности и уместности их употребления;</w:t>
      </w:r>
    </w:p>
    <w:p w:rsidR="00D74CD0" w:rsidRPr="009356AA" w:rsidRDefault="00D74CD0" w:rsidP="00D74CD0">
      <w:pPr>
        <w:pStyle w:val="a3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9356AA">
        <w:rPr>
          <w:rFonts w:ascii="Times New Roman" w:hAnsi="Times New Roman"/>
        </w:rPr>
        <w:t>лингвистический анализ языковых явлений и текстов различных функциональных стилей и разновидностей языка;</w:t>
      </w:r>
    </w:p>
    <w:p w:rsidR="00D74CD0" w:rsidRPr="00F06484" w:rsidRDefault="00D74CD0" w:rsidP="00D74CD0">
      <w:pPr>
        <w:pStyle w:val="a3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9356AA">
        <w:rPr>
          <w:rFonts w:ascii="Times New Roman" w:hAnsi="Times New Roman"/>
        </w:rPr>
        <w:t>разные виды чтения в зависимости от коммуникативной задачи и характера текста: просмотровое, ознакомительное, изучающее, ознакомительно-</w:t>
      </w:r>
      <w:r w:rsidRPr="00F06484">
        <w:rPr>
          <w:rFonts w:ascii="Times New Roman" w:hAnsi="Times New Roman"/>
        </w:rPr>
        <w:t>изучающее, ознакомительно-реферативное и др.;</w:t>
      </w:r>
    </w:p>
    <w:p w:rsidR="00D74CD0" w:rsidRPr="009356AA" w:rsidRDefault="00D74CD0" w:rsidP="00D74CD0">
      <w:pPr>
        <w:pStyle w:val="a3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proofErr w:type="spellStart"/>
      <w:r w:rsidRPr="009356AA">
        <w:rPr>
          <w:rFonts w:ascii="Times New Roman" w:hAnsi="Times New Roman"/>
        </w:rPr>
        <w:t>аудирование</w:t>
      </w:r>
      <w:proofErr w:type="spellEnd"/>
      <w:r w:rsidRPr="009356AA">
        <w:rPr>
          <w:rFonts w:ascii="Times New Roman" w:hAnsi="Times New Roman"/>
        </w:rPr>
        <w:t>; · информационная переработка устного и письменного текста: · составление плана текста; · пересказ текста по плану; · пересказ текста с</w:t>
      </w:r>
    </w:p>
    <w:p w:rsidR="00D74CD0" w:rsidRPr="0027216A" w:rsidRDefault="00D74CD0" w:rsidP="00D74CD0">
      <w:pPr>
        <w:shd w:val="clear" w:color="auto" w:fill="FFFFFF"/>
        <w:spacing w:line="276" w:lineRule="auto"/>
        <w:ind w:left="720"/>
        <w:jc w:val="both"/>
        <w:rPr>
          <w:rFonts w:ascii="Times New Roman" w:hAnsi="Times New Roman"/>
        </w:rPr>
      </w:pPr>
      <w:r w:rsidRPr="0027216A">
        <w:rPr>
          <w:rFonts w:ascii="Times New Roman" w:hAnsi="Times New Roman"/>
        </w:rPr>
        <w:t>использованием цитат; · переложение текста; · продолжение текста; ·</w:t>
      </w:r>
    </w:p>
    <w:p w:rsidR="00D74CD0" w:rsidRPr="0027216A" w:rsidRDefault="00D74CD0" w:rsidP="00D74CD0">
      <w:pPr>
        <w:shd w:val="clear" w:color="auto" w:fill="FFFFFF"/>
        <w:spacing w:line="276" w:lineRule="auto"/>
        <w:ind w:left="720"/>
        <w:jc w:val="both"/>
        <w:rPr>
          <w:rFonts w:ascii="Times New Roman" w:hAnsi="Times New Roman"/>
        </w:rPr>
      </w:pPr>
      <w:r w:rsidRPr="0027216A">
        <w:rPr>
          <w:rFonts w:ascii="Times New Roman" w:hAnsi="Times New Roman"/>
        </w:rPr>
        <w:t xml:space="preserve">составление тезисов; · реферирование; · </w:t>
      </w:r>
      <w:proofErr w:type="spellStart"/>
      <w:r w:rsidRPr="0027216A">
        <w:rPr>
          <w:rFonts w:ascii="Times New Roman" w:hAnsi="Times New Roman"/>
        </w:rPr>
        <w:t>докладирование</w:t>
      </w:r>
      <w:proofErr w:type="spellEnd"/>
      <w:r w:rsidRPr="0027216A">
        <w:rPr>
          <w:rFonts w:ascii="Times New Roman" w:hAnsi="Times New Roman"/>
        </w:rPr>
        <w:t>; · рецензирование; · аннотирование и т.д. · участие в дискуссии; · создание текстов разных</w:t>
      </w:r>
    </w:p>
    <w:p w:rsidR="00D74CD0" w:rsidRPr="0027216A" w:rsidRDefault="00D74CD0" w:rsidP="00D74CD0">
      <w:pPr>
        <w:shd w:val="clear" w:color="auto" w:fill="FFFFFF"/>
        <w:spacing w:line="276" w:lineRule="auto"/>
        <w:ind w:left="720"/>
        <w:jc w:val="both"/>
        <w:rPr>
          <w:rFonts w:ascii="Times New Roman" w:hAnsi="Times New Roman"/>
        </w:rPr>
      </w:pPr>
      <w:r w:rsidRPr="0027216A">
        <w:rPr>
          <w:rFonts w:ascii="Times New Roman" w:hAnsi="Times New Roman"/>
        </w:rPr>
        <w:t>функционально-смыс</w:t>
      </w:r>
      <w:r>
        <w:rPr>
          <w:rFonts w:ascii="Times New Roman" w:hAnsi="Times New Roman"/>
        </w:rPr>
        <w:t xml:space="preserve">ловых типов, стилей и жанров; </w:t>
      </w:r>
      <w:r w:rsidRPr="0027216A">
        <w:rPr>
          <w:rFonts w:ascii="Times New Roman" w:hAnsi="Times New Roman"/>
        </w:rPr>
        <w:t>редактирование;</w:t>
      </w:r>
    </w:p>
    <w:p w:rsidR="00D74CD0" w:rsidRPr="009356AA" w:rsidRDefault="00D74CD0" w:rsidP="00D74CD0">
      <w:pPr>
        <w:pStyle w:val="a3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9356AA">
        <w:rPr>
          <w:rFonts w:ascii="Times New Roman" w:hAnsi="Times New Roman"/>
        </w:rPr>
        <w:t xml:space="preserve">создание устных высказываний различных типов и жанров в учебно-научной, социально-культурной и деловой сферах общения, с </w:t>
      </w:r>
      <w:proofErr w:type="spellStart"/>
      <w:r w:rsidRPr="009356AA">
        <w:rPr>
          <w:rFonts w:ascii="Times New Roman" w:hAnsi="Times New Roman"/>
        </w:rPr>
        <w:t>учѐтом</w:t>
      </w:r>
      <w:proofErr w:type="spellEnd"/>
      <w:r w:rsidRPr="009356AA">
        <w:rPr>
          <w:rFonts w:ascii="Times New Roman" w:hAnsi="Times New Roman"/>
        </w:rPr>
        <w:t xml:space="preserve"> основных</w:t>
      </w:r>
    </w:p>
    <w:p w:rsidR="00D74CD0" w:rsidRPr="0027216A" w:rsidRDefault="00D74CD0" w:rsidP="00D74CD0">
      <w:pPr>
        <w:shd w:val="clear" w:color="auto" w:fill="FFFFFF"/>
        <w:spacing w:line="276" w:lineRule="auto"/>
        <w:ind w:left="720"/>
        <w:jc w:val="both"/>
        <w:rPr>
          <w:rFonts w:ascii="Times New Roman" w:hAnsi="Times New Roman"/>
        </w:rPr>
      </w:pPr>
      <w:r w:rsidRPr="0027216A">
        <w:rPr>
          <w:rFonts w:ascii="Times New Roman" w:hAnsi="Times New Roman"/>
        </w:rPr>
        <w:t>орфоэпических, лексических, грамматических норм современного русского литературного языка, применяемых в практике речевого общения;</w:t>
      </w:r>
    </w:p>
    <w:p w:rsidR="00D74CD0" w:rsidRPr="009356AA" w:rsidRDefault="00D74CD0" w:rsidP="00D74CD0">
      <w:pPr>
        <w:pStyle w:val="a3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9356AA">
        <w:rPr>
          <w:rFonts w:ascii="Times New Roman" w:hAnsi="Times New Roman"/>
        </w:rPr>
        <w:t xml:space="preserve">создание письменных текстов делового, научного и публицистического стилей с </w:t>
      </w:r>
      <w:proofErr w:type="spellStart"/>
      <w:r w:rsidRPr="009356AA">
        <w:rPr>
          <w:rFonts w:ascii="Times New Roman" w:hAnsi="Times New Roman"/>
        </w:rPr>
        <w:t>учѐтом</w:t>
      </w:r>
      <w:proofErr w:type="spellEnd"/>
      <w:r w:rsidRPr="009356AA">
        <w:rPr>
          <w:rFonts w:ascii="Times New Roman" w:hAnsi="Times New Roman"/>
        </w:rPr>
        <w:t xml:space="preserve"> орфографических и пунктуационных норм современного русского литературного языка;</w:t>
      </w:r>
    </w:p>
    <w:p w:rsidR="00D74CD0" w:rsidRDefault="00D74CD0" w:rsidP="00D74CD0">
      <w:pPr>
        <w:pStyle w:val="a3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9356AA">
        <w:rPr>
          <w:rFonts w:ascii="Times New Roman" w:hAnsi="Times New Roman"/>
        </w:rPr>
        <w:t>работа с различными информационными источниками: учебно-научными текстами, справочной литературой, с</w:t>
      </w:r>
      <w:r>
        <w:rPr>
          <w:rFonts w:ascii="Times New Roman" w:hAnsi="Times New Roman"/>
        </w:rPr>
        <w:t>редствами массовой информации (</w:t>
      </w:r>
      <w:r w:rsidRPr="009356AA">
        <w:rPr>
          <w:rFonts w:ascii="Times New Roman" w:hAnsi="Times New Roman"/>
        </w:rPr>
        <w:t>в том числе представленных в электронном виде), конспектирование.</w:t>
      </w:r>
    </w:p>
    <w:p w:rsidR="00D74CD0" w:rsidRDefault="00D74CD0" w:rsidP="00D74CD0">
      <w:pPr>
        <w:tabs>
          <w:tab w:val="left" w:pos="393"/>
        </w:tabs>
        <w:spacing w:before="47" w:line="240" w:lineRule="atLeast"/>
        <w:ind w:right="122"/>
        <w:rPr>
          <w:rFonts w:ascii="Times New Roman" w:hAnsi="Times New Roman"/>
          <w:b/>
        </w:rPr>
      </w:pPr>
    </w:p>
    <w:p w:rsidR="00D74CD0" w:rsidRPr="00903009" w:rsidRDefault="00D74CD0" w:rsidP="00D74CD0">
      <w:pPr>
        <w:tabs>
          <w:tab w:val="left" w:pos="393"/>
        </w:tabs>
        <w:spacing w:before="47" w:line="240" w:lineRule="atLeast"/>
        <w:ind w:right="122"/>
        <w:jc w:val="center"/>
        <w:rPr>
          <w:rFonts w:ascii="Times New Roman" w:hAnsi="Times New Roman"/>
          <w:b/>
        </w:rPr>
      </w:pPr>
      <w:r w:rsidRPr="00903009">
        <w:rPr>
          <w:rFonts w:ascii="Times New Roman" w:hAnsi="Times New Roman"/>
          <w:b/>
        </w:rPr>
        <w:lastRenderedPageBreak/>
        <w:t xml:space="preserve">Тематическое планирование по учебному предмету «Литература» </w:t>
      </w:r>
      <w:r>
        <w:rPr>
          <w:rFonts w:ascii="Times New Roman" w:hAnsi="Times New Roman"/>
          <w:b/>
        </w:rPr>
        <w:t>11</w:t>
      </w:r>
      <w:r w:rsidRPr="00903009">
        <w:rPr>
          <w:rFonts w:ascii="Times New Roman" w:hAnsi="Times New Roman"/>
          <w:b/>
        </w:rPr>
        <w:t xml:space="preserve"> класс</w:t>
      </w:r>
    </w:p>
    <w:p w:rsidR="00D74CD0" w:rsidRDefault="00D74CD0" w:rsidP="00D74CD0">
      <w:pPr>
        <w:spacing w:line="240" w:lineRule="atLeast"/>
        <w:ind w:left="222"/>
        <w:rPr>
          <w:rFonts w:ascii="Times New Roman" w:hAnsi="Times New Roman"/>
        </w:rPr>
      </w:pPr>
      <w:r w:rsidRPr="00903009">
        <w:rPr>
          <w:rFonts w:ascii="Times New Roman" w:hAnsi="Times New Roman"/>
        </w:rPr>
        <w:t xml:space="preserve">          </w:t>
      </w:r>
    </w:p>
    <w:p w:rsidR="00D74CD0" w:rsidRPr="00903009" w:rsidRDefault="00D74CD0" w:rsidP="00D74CD0">
      <w:pPr>
        <w:spacing w:line="240" w:lineRule="atLeast"/>
        <w:ind w:left="222"/>
        <w:rPr>
          <w:rFonts w:ascii="Times New Roman" w:hAnsi="Times New Roman"/>
        </w:rPr>
      </w:pPr>
      <w:r w:rsidRPr="00903009">
        <w:rPr>
          <w:rFonts w:ascii="Times New Roman" w:hAnsi="Times New Roman"/>
        </w:rPr>
        <w:t xml:space="preserve">Тематическое </w:t>
      </w:r>
      <w:r>
        <w:rPr>
          <w:rFonts w:ascii="Times New Roman" w:hAnsi="Times New Roman"/>
        </w:rPr>
        <w:t>планирование по литературе для 11</w:t>
      </w:r>
      <w:r w:rsidRPr="00903009">
        <w:rPr>
          <w:rFonts w:ascii="Times New Roman" w:hAnsi="Times New Roman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</w:t>
      </w:r>
      <w:r>
        <w:rPr>
          <w:rFonts w:ascii="Times New Roman" w:hAnsi="Times New Roman"/>
        </w:rPr>
        <w:t xml:space="preserve">итания обучающихся МБОУ </w:t>
      </w:r>
      <w:r w:rsidR="0020561F">
        <w:rPr>
          <w:rFonts w:ascii="Times New Roman" w:hAnsi="Times New Roman"/>
        </w:rPr>
        <w:t>ЦО</w:t>
      </w:r>
      <w:r>
        <w:rPr>
          <w:rFonts w:ascii="Times New Roman" w:hAnsi="Times New Roman"/>
        </w:rPr>
        <w:t xml:space="preserve"> № 23</w:t>
      </w:r>
      <w:r w:rsidRPr="00903009">
        <w:rPr>
          <w:rFonts w:ascii="Times New Roman" w:hAnsi="Times New Roman"/>
        </w:rPr>
        <w:t>:</w:t>
      </w:r>
    </w:p>
    <w:p w:rsidR="00D74CD0" w:rsidRPr="00903009" w:rsidRDefault="00D74CD0" w:rsidP="00D74CD0">
      <w:pPr>
        <w:pStyle w:val="a3"/>
        <w:numPr>
          <w:ilvl w:val="0"/>
          <w:numId w:val="3"/>
        </w:numPr>
        <w:spacing w:line="240" w:lineRule="atLeast"/>
        <w:jc w:val="both"/>
        <w:rPr>
          <w:rFonts w:ascii="Times New Roman" w:hAnsi="Times New Roman"/>
        </w:rPr>
      </w:pPr>
      <w:r w:rsidRPr="00903009">
        <w:rPr>
          <w:rFonts w:ascii="Times New Roman" w:hAnsi="Times New Roman"/>
        </w:rPr>
        <w:t>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D74CD0" w:rsidRPr="00903009" w:rsidRDefault="00D74CD0" w:rsidP="00D74CD0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/>
        </w:rPr>
      </w:pPr>
      <w:r w:rsidRPr="00903009">
        <w:rPr>
          <w:rFonts w:ascii="Times New Roman" w:hAnsi="Times New Roman"/>
        </w:rPr>
        <w:t>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D74CD0" w:rsidRPr="00903009" w:rsidRDefault="00D74CD0" w:rsidP="00D74CD0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/>
        </w:rPr>
      </w:pPr>
      <w:r w:rsidRPr="00903009">
        <w:rPr>
          <w:rFonts w:ascii="Times New Roman" w:hAnsi="Times New Roman"/>
        </w:rPr>
        <w:t>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D74CD0" w:rsidRPr="00903009" w:rsidRDefault="00D74CD0" w:rsidP="00D74CD0">
      <w:pPr>
        <w:pStyle w:val="a3"/>
        <w:numPr>
          <w:ilvl w:val="0"/>
          <w:numId w:val="3"/>
        </w:numPr>
        <w:tabs>
          <w:tab w:val="left" w:pos="393"/>
        </w:tabs>
        <w:spacing w:before="47" w:line="240" w:lineRule="atLeast"/>
        <w:ind w:right="122"/>
        <w:jc w:val="both"/>
        <w:rPr>
          <w:rFonts w:ascii="Times New Roman" w:hAnsi="Times New Roman"/>
        </w:rPr>
      </w:pPr>
      <w:r w:rsidRPr="00903009">
        <w:rPr>
          <w:rFonts w:ascii="Times New Roman" w:hAnsi="Times New Roman"/>
        </w:rPr>
        <w:t>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D74CD0" w:rsidRPr="00903009" w:rsidRDefault="00D74CD0" w:rsidP="00D74CD0">
      <w:pPr>
        <w:pStyle w:val="a3"/>
        <w:numPr>
          <w:ilvl w:val="0"/>
          <w:numId w:val="3"/>
        </w:numPr>
        <w:tabs>
          <w:tab w:val="left" w:pos="393"/>
        </w:tabs>
        <w:spacing w:before="47" w:line="240" w:lineRule="atLeast"/>
        <w:ind w:right="122"/>
        <w:jc w:val="both"/>
        <w:rPr>
          <w:rFonts w:ascii="Times New Roman" w:hAnsi="Times New Roman"/>
        </w:rPr>
      </w:pPr>
      <w:r w:rsidRPr="00903009">
        <w:rPr>
          <w:rFonts w:ascii="Times New Roman" w:hAnsi="Times New Roman"/>
        </w:rPr>
        <w:t>создание благоприятных условий для развития социально значимых отношений школьников и, прежде всего, ценностных отношений: к семье как главной опоре в жизни человека и источнику его счастья;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к миру как главному п</w:t>
      </w:r>
      <w:r>
        <w:rPr>
          <w:rFonts w:ascii="Times New Roman" w:hAnsi="Times New Roman"/>
        </w:rPr>
        <w:t>ринципу человеческого общежития</w:t>
      </w:r>
      <w:r w:rsidRPr="00903009">
        <w:rPr>
          <w:rFonts w:ascii="Times New Roman" w:hAnsi="Times New Roman"/>
        </w:rPr>
        <w:t xml:space="preserve">;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903009">
        <w:rPr>
          <w:rFonts w:ascii="Times New Roman" w:hAnsi="Times New Roman"/>
        </w:rPr>
        <w:t>взаимоподдерживающие</w:t>
      </w:r>
      <w:proofErr w:type="spellEnd"/>
      <w:r w:rsidRPr="00903009">
        <w:rPr>
          <w:rFonts w:ascii="Times New Roman" w:hAnsi="Times New Roman"/>
        </w:rPr>
        <w:t xml:space="preserve"> отношения, дающие человеку радость общения и позволяющие избегать чувства одиночества; к самим себе как хозяевам своей судьбы, самоопределяющимся и </w:t>
      </w:r>
      <w:proofErr w:type="spellStart"/>
      <w:r w:rsidRPr="00903009">
        <w:rPr>
          <w:rFonts w:ascii="Times New Roman" w:hAnsi="Times New Roman"/>
        </w:rPr>
        <w:t>самореализующимся</w:t>
      </w:r>
      <w:proofErr w:type="spellEnd"/>
      <w:r w:rsidRPr="00903009">
        <w:rPr>
          <w:rFonts w:ascii="Times New Roman" w:hAnsi="Times New Roman"/>
        </w:rPr>
        <w:t xml:space="preserve"> личностям, отвечающим за свое собственное будущее.</w:t>
      </w:r>
    </w:p>
    <w:p w:rsidR="00541FC7" w:rsidRDefault="00541FC7" w:rsidP="00A27466">
      <w:pPr>
        <w:spacing w:line="276" w:lineRule="auto"/>
        <w:rPr>
          <w:rFonts w:ascii="Times New Roman" w:eastAsia="Calibri" w:hAnsi="Times New Roman"/>
          <w:b/>
          <w:bCs/>
          <w:color w:val="262626"/>
          <w:lang w:eastAsia="en-U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410"/>
      </w:tblGrid>
      <w:tr w:rsidR="00541FC7" w:rsidRPr="001E2D4E" w:rsidTr="0020561F">
        <w:tc>
          <w:tcPr>
            <w:tcW w:w="6663" w:type="dxa"/>
          </w:tcPr>
          <w:p w:rsidR="00541FC7" w:rsidRPr="004C1326" w:rsidRDefault="0020561F" w:rsidP="00082E40">
            <w:pPr>
              <w:pStyle w:val="a3"/>
              <w:spacing w:line="276" w:lineRule="auto"/>
              <w:ind w:left="0"/>
              <w:jc w:val="center"/>
              <w:rPr>
                <w:rStyle w:val="FontStyle40"/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/>
                <w:bCs w:val="0"/>
                <w:sz w:val="24"/>
                <w:szCs w:val="24"/>
              </w:rPr>
              <w:t>Название раздела</w:t>
            </w:r>
          </w:p>
        </w:tc>
        <w:tc>
          <w:tcPr>
            <w:tcW w:w="2410" w:type="dxa"/>
          </w:tcPr>
          <w:p w:rsidR="00541FC7" w:rsidRPr="004C1326" w:rsidRDefault="00541FC7" w:rsidP="00082E40">
            <w:pPr>
              <w:pStyle w:val="a3"/>
              <w:spacing w:line="276" w:lineRule="auto"/>
              <w:ind w:left="0"/>
              <w:jc w:val="center"/>
              <w:rPr>
                <w:rStyle w:val="FontStyle40"/>
                <w:rFonts w:ascii="Times New Roman" w:hAnsi="Times New Roman"/>
                <w:bCs w:val="0"/>
                <w:sz w:val="24"/>
                <w:szCs w:val="24"/>
              </w:rPr>
            </w:pPr>
            <w:r w:rsidRPr="004C1326">
              <w:rPr>
                <w:rStyle w:val="FontStyle40"/>
                <w:rFonts w:ascii="Times New Roman" w:hAnsi="Times New Roman"/>
                <w:bCs w:val="0"/>
                <w:sz w:val="24"/>
                <w:szCs w:val="24"/>
              </w:rPr>
              <w:t>Количество часов</w:t>
            </w:r>
          </w:p>
        </w:tc>
      </w:tr>
      <w:tr w:rsidR="00541FC7" w:rsidRPr="001E2D4E" w:rsidTr="0020561F">
        <w:tc>
          <w:tcPr>
            <w:tcW w:w="6663" w:type="dxa"/>
          </w:tcPr>
          <w:p w:rsidR="00541FC7" w:rsidRPr="00024F6B" w:rsidRDefault="00024F6B" w:rsidP="00024F6B">
            <w:pPr>
              <w:widowControl/>
              <w:rPr>
                <w:rStyle w:val="FontStyle40"/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4F6B">
              <w:rPr>
                <w:rFonts w:ascii="Times New Roman" w:eastAsiaTheme="minorHAnsi" w:hAnsi="Times New Roman"/>
                <w:bCs/>
                <w:lang w:eastAsia="en-US"/>
              </w:rPr>
              <w:t xml:space="preserve">Изучение языка художественной литературы </w:t>
            </w:r>
          </w:p>
        </w:tc>
        <w:tc>
          <w:tcPr>
            <w:tcW w:w="2410" w:type="dxa"/>
            <w:vAlign w:val="center"/>
          </w:tcPr>
          <w:p w:rsidR="00541FC7" w:rsidRPr="001E2D4E" w:rsidRDefault="00024F6B" w:rsidP="00082E40">
            <w:pPr>
              <w:pStyle w:val="a3"/>
              <w:spacing w:line="276" w:lineRule="auto"/>
              <w:ind w:left="0"/>
              <w:jc w:val="center"/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  <w:r w:rsidR="00541FC7" w:rsidRPr="001E2D4E"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ч</w:t>
            </w:r>
          </w:p>
        </w:tc>
      </w:tr>
      <w:tr w:rsidR="00541FC7" w:rsidRPr="001E2D4E" w:rsidTr="0020561F">
        <w:trPr>
          <w:trHeight w:val="313"/>
        </w:trPr>
        <w:tc>
          <w:tcPr>
            <w:tcW w:w="6663" w:type="dxa"/>
          </w:tcPr>
          <w:p w:rsidR="00541FC7" w:rsidRPr="00024F6B" w:rsidRDefault="00024F6B" w:rsidP="00024F6B">
            <w:pPr>
              <w:pStyle w:val="a3"/>
              <w:spacing w:line="276" w:lineRule="auto"/>
              <w:ind w:left="0"/>
              <w:rPr>
                <w:rStyle w:val="FontStyle40"/>
                <w:rFonts w:ascii="Times New Roman" w:hAnsi="Times New Roman"/>
                <w:bCs w:val="0"/>
                <w:sz w:val="24"/>
                <w:szCs w:val="24"/>
              </w:rPr>
            </w:pPr>
            <w:r w:rsidRPr="00024F6B">
              <w:rPr>
                <w:rFonts w:ascii="Times New Roman" w:eastAsiaTheme="minorHAnsi" w:hAnsi="Times New Roman"/>
                <w:bCs/>
                <w:lang w:eastAsia="en-US"/>
              </w:rPr>
              <w:t xml:space="preserve">Мировая литература рубежа XIX—XX веков </w:t>
            </w:r>
          </w:p>
        </w:tc>
        <w:tc>
          <w:tcPr>
            <w:tcW w:w="2410" w:type="dxa"/>
            <w:vAlign w:val="center"/>
          </w:tcPr>
          <w:p w:rsidR="00541FC7" w:rsidRPr="001E2D4E" w:rsidRDefault="00024F6B" w:rsidP="00082E40">
            <w:pPr>
              <w:pStyle w:val="a3"/>
              <w:spacing w:line="276" w:lineRule="auto"/>
              <w:ind w:left="0"/>
              <w:jc w:val="center"/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  <w:r w:rsidR="00541FC7" w:rsidRPr="001E2D4E"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ч</w:t>
            </w:r>
          </w:p>
        </w:tc>
      </w:tr>
      <w:tr w:rsidR="00541FC7" w:rsidRPr="001E2D4E" w:rsidTr="0020561F">
        <w:trPr>
          <w:trHeight w:val="349"/>
        </w:trPr>
        <w:tc>
          <w:tcPr>
            <w:tcW w:w="6663" w:type="dxa"/>
          </w:tcPr>
          <w:p w:rsidR="00541FC7" w:rsidRPr="00024F6B" w:rsidRDefault="00024F6B" w:rsidP="00024F6B">
            <w:pPr>
              <w:widowControl/>
              <w:rPr>
                <w:rStyle w:val="FontStyle40"/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024F6B">
              <w:rPr>
                <w:rFonts w:ascii="Times New Roman" w:eastAsiaTheme="minorHAnsi" w:hAnsi="Times New Roman"/>
                <w:bCs/>
                <w:lang w:eastAsia="en-US"/>
              </w:rPr>
              <w:t xml:space="preserve">Русская литература начала XX века </w:t>
            </w:r>
          </w:p>
        </w:tc>
        <w:tc>
          <w:tcPr>
            <w:tcW w:w="2410" w:type="dxa"/>
            <w:vAlign w:val="center"/>
          </w:tcPr>
          <w:p w:rsidR="00541FC7" w:rsidRPr="001E2D4E" w:rsidRDefault="00024F6B" w:rsidP="00082E40">
            <w:pPr>
              <w:pStyle w:val="a3"/>
              <w:spacing w:line="276" w:lineRule="auto"/>
              <w:ind w:left="0"/>
              <w:jc w:val="center"/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  <w:r w:rsidR="00541FC7" w:rsidRPr="001E2D4E"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ч</w:t>
            </w:r>
          </w:p>
        </w:tc>
      </w:tr>
      <w:tr w:rsidR="00541FC7" w:rsidRPr="001E2D4E" w:rsidTr="0020561F">
        <w:tc>
          <w:tcPr>
            <w:tcW w:w="6663" w:type="dxa"/>
          </w:tcPr>
          <w:p w:rsidR="00541FC7" w:rsidRPr="00024F6B" w:rsidRDefault="00024F6B" w:rsidP="00024F6B">
            <w:pPr>
              <w:spacing w:line="276" w:lineRule="auto"/>
              <w:rPr>
                <w:rStyle w:val="FontStyle40"/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024F6B">
              <w:rPr>
                <w:rFonts w:ascii="Times New Roman" w:eastAsiaTheme="minorHAnsi" w:hAnsi="Times New Roman"/>
                <w:bCs/>
                <w:lang w:eastAsia="en-US"/>
              </w:rPr>
              <w:t xml:space="preserve">Особенности поэзии начала XX века </w:t>
            </w:r>
          </w:p>
        </w:tc>
        <w:tc>
          <w:tcPr>
            <w:tcW w:w="2410" w:type="dxa"/>
            <w:vAlign w:val="center"/>
          </w:tcPr>
          <w:p w:rsidR="00541FC7" w:rsidRPr="001E2D4E" w:rsidRDefault="00024F6B" w:rsidP="00082E40">
            <w:pPr>
              <w:pStyle w:val="a3"/>
              <w:spacing w:line="276" w:lineRule="auto"/>
              <w:ind w:left="0"/>
              <w:jc w:val="center"/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  <w:r w:rsidR="00541FC7" w:rsidRPr="001E2D4E"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ч</w:t>
            </w:r>
          </w:p>
        </w:tc>
      </w:tr>
      <w:tr w:rsidR="00541FC7" w:rsidRPr="001E2D4E" w:rsidTr="0020561F">
        <w:tc>
          <w:tcPr>
            <w:tcW w:w="6663" w:type="dxa"/>
          </w:tcPr>
          <w:p w:rsidR="00541FC7" w:rsidRPr="00024F6B" w:rsidRDefault="00024F6B" w:rsidP="00024F6B">
            <w:pPr>
              <w:widowControl/>
              <w:rPr>
                <w:rStyle w:val="FontStyle40"/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024F6B">
              <w:rPr>
                <w:rFonts w:ascii="Times New Roman" w:eastAsiaTheme="minorHAnsi" w:hAnsi="Times New Roman"/>
                <w:bCs/>
                <w:lang w:eastAsia="en-US"/>
              </w:rPr>
              <w:t xml:space="preserve">Русская литература начала XX века </w:t>
            </w:r>
          </w:p>
        </w:tc>
        <w:tc>
          <w:tcPr>
            <w:tcW w:w="2410" w:type="dxa"/>
            <w:vAlign w:val="center"/>
          </w:tcPr>
          <w:p w:rsidR="00541FC7" w:rsidRPr="001E2D4E" w:rsidRDefault="00024F6B" w:rsidP="00082E40">
            <w:pPr>
              <w:pStyle w:val="a3"/>
              <w:spacing w:line="276" w:lineRule="auto"/>
              <w:ind w:left="0"/>
              <w:jc w:val="center"/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  <w:t>23</w:t>
            </w:r>
            <w:r w:rsidR="00541FC7" w:rsidRPr="001E2D4E"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ч</w:t>
            </w:r>
          </w:p>
        </w:tc>
      </w:tr>
      <w:tr w:rsidR="00541FC7" w:rsidRPr="001E2D4E" w:rsidTr="0020561F">
        <w:tc>
          <w:tcPr>
            <w:tcW w:w="6663" w:type="dxa"/>
          </w:tcPr>
          <w:p w:rsidR="00541FC7" w:rsidRPr="00024F6B" w:rsidRDefault="00024F6B" w:rsidP="00024F6B">
            <w:pPr>
              <w:rPr>
                <w:rStyle w:val="FontStyle40"/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024F6B">
              <w:rPr>
                <w:rFonts w:ascii="Times New Roman" w:eastAsiaTheme="minorHAnsi" w:hAnsi="Times New Roman"/>
                <w:bCs/>
                <w:lang w:eastAsia="en-US"/>
              </w:rPr>
              <w:t xml:space="preserve">Литературный процесс 1920-х годов </w:t>
            </w:r>
          </w:p>
        </w:tc>
        <w:tc>
          <w:tcPr>
            <w:tcW w:w="2410" w:type="dxa"/>
            <w:vAlign w:val="center"/>
          </w:tcPr>
          <w:p w:rsidR="00541FC7" w:rsidRPr="001E2D4E" w:rsidRDefault="00024F6B" w:rsidP="00082E40">
            <w:pPr>
              <w:pStyle w:val="a3"/>
              <w:spacing w:line="276" w:lineRule="auto"/>
              <w:ind w:left="0"/>
              <w:jc w:val="center"/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  <w:r w:rsidR="00541FC7" w:rsidRPr="001E2D4E"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ч</w:t>
            </w:r>
          </w:p>
        </w:tc>
      </w:tr>
      <w:tr w:rsidR="00541FC7" w:rsidRPr="001E2D4E" w:rsidTr="0020561F">
        <w:tc>
          <w:tcPr>
            <w:tcW w:w="6663" w:type="dxa"/>
          </w:tcPr>
          <w:p w:rsidR="00541FC7" w:rsidRPr="00024F6B" w:rsidRDefault="00024F6B" w:rsidP="00024F6B">
            <w:pPr>
              <w:widowControl/>
              <w:rPr>
                <w:rStyle w:val="FontStyle40"/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024F6B">
              <w:rPr>
                <w:rFonts w:ascii="Times New Roman" w:eastAsiaTheme="minorHAnsi" w:hAnsi="Times New Roman"/>
                <w:bCs/>
                <w:lang w:eastAsia="en-US"/>
              </w:rPr>
              <w:t xml:space="preserve">Общая характеристика литературы 1930-х годов </w:t>
            </w:r>
          </w:p>
        </w:tc>
        <w:tc>
          <w:tcPr>
            <w:tcW w:w="2410" w:type="dxa"/>
            <w:vAlign w:val="center"/>
          </w:tcPr>
          <w:p w:rsidR="00541FC7" w:rsidRPr="001E2D4E" w:rsidRDefault="00024F6B" w:rsidP="00082E40">
            <w:pPr>
              <w:pStyle w:val="a3"/>
              <w:spacing w:line="276" w:lineRule="auto"/>
              <w:ind w:left="0"/>
              <w:jc w:val="center"/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  <w:r w:rsidR="00593B87"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  <w:r w:rsidR="00541FC7" w:rsidRPr="001E2D4E"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ч</w:t>
            </w:r>
          </w:p>
        </w:tc>
      </w:tr>
      <w:tr w:rsidR="00541FC7" w:rsidRPr="001E2D4E" w:rsidTr="0020561F">
        <w:tc>
          <w:tcPr>
            <w:tcW w:w="6663" w:type="dxa"/>
          </w:tcPr>
          <w:p w:rsidR="00541FC7" w:rsidRPr="00024F6B" w:rsidRDefault="00024F6B" w:rsidP="00024F6B">
            <w:pPr>
              <w:spacing w:line="276" w:lineRule="auto"/>
              <w:rPr>
                <w:rStyle w:val="FontStyle40"/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024F6B">
              <w:rPr>
                <w:rFonts w:ascii="Times New Roman" w:eastAsiaTheme="minorHAnsi" w:hAnsi="Times New Roman"/>
                <w:bCs/>
                <w:lang w:eastAsia="en-US"/>
              </w:rPr>
              <w:t xml:space="preserve">Из мировой литературы 1930-х годов </w:t>
            </w:r>
          </w:p>
        </w:tc>
        <w:tc>
          <w:tcPr>
            <w:tcW w:w="2410" w:type="dxa"/>
            <w:vAlign w:val="center"/>
          </w:tcPr>
          <w:p w:rsidR="00541FC7" w:rsidRPr="001E2D4E" w:rsidRDefault="00024F6B" w:rsidP="00082E40">
            <w:pPr>
              <w:pStyle w:val="a3"/>
              <w:spacing w:line="276" w:lineRule="auto"/>
              <w:ind w:left="0"/>
              <w:jc w:val="center"/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  <w:r w:rsidR="00541FC7" w:rsidRPr="001E2D4E"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ч</w:t>
            </w:r>
          </w:p>
        </w:tc>
      </w:tr>
      <w:tr w:rsidR="00024F6B" w:rsidRPr="001E2D4E" w:rsidTr="0020561F">
        <w:tc>
          <w:tcPr>
            <w:tcW w:w="6663" w:type="dxa"/>
          </w:tcPr>
          <w:p w:rsidR="00024F6B" w:rsidRPr="00024F6B" w:rsidRDefault="00024F6B" w:rsidP="00024F6B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 w:rsidRPr="00024F6B">
              <w:rPr>
                <w:rFonts w:ascii="Times New Roman" w:eastAsiaTheme="minorHAnsi" w:hAnsi="Times New Roman"/>
                <w:bCs/>
                <w:lang w:eastAsia="en-US"/>
              </w:rPr>
              <w:t>Литература периода Великой Отечественной войны</w:t>
            </w:r>
            <w:r w:rsidRPr="00024F6B">
              <w:rPr>
                <w:rFonts w:ascii="NewtonCSanPin-Bold" w:eastAsiaTheme="minorHAnsi" w:hAnsi="NewtonCSanPin-Bold" w:cs="NewtonCSanPin-Bold"/>
                <w:bCs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024F6B" w:rsidRDefault="00024F6B" w:rsidP="00082E40">
            <w:pPr>
              <w:pStyle w:val="a3"/>
              <w:spacing w:line="276" w:lineRule="auto"/>
              <w:ind w:left="0"/>
              <w:jc w:val="center"/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  <w:t>6ч</w:t>
            </w:r>
          </w:p>
        </w:tc>
      </w:tr>
      <w:tr w:rsidR="00024F6B" w:rsidRPr="001E2D4E" w:rsidTr="0020561F">
        <w:tc>
          <w:tcPr>
            <w:tcW w:w="6663" w:type="dxa"/>
          </w:tcPr>
          <w:p w:rsidR="00024F6B" w:rsidRPr="00024F6B" w:rsidRDefault="00024F6B" w:rsidP="00024F6B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 w:rsidRPr="00024F6B">
              <w:rPr>
                <w:rFonts w:ascii="Times New Roman" w:eastAsiaTheme="minorHAnsi" w:hAnsi="Times New Roman"/>
                <w:bCs/>
                <w:lang w:eastAsia="en-US"/>
              </w:rPr>
              <w:t xml:space="preserve">Из мировой литературы </w:t>
            </w:r>
          </w:p>
        </w:tc>
        <w:tc>
          <w:tcPr>
            <w:tcW w:w="2410" w:type="dxa"/>
            <w:vAlign w:val="center"/>
          </w:tcPr>
          <w:p w:rsidR="00024F6B" w:rsidRDefault="00024F6B" w:rsidP="00082E40">
            <w:pPr>
              <w:pStyle w:val="a3"/>
              <w:spacing w:line="276" w:lineRule="auto"/>
              <w:ind w:left="0"/>
              <w:jc w:val="center"/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  <w:t>1ч</w:t>
            </w:r>
          </w:p>
        </w:tc>
      </w:tr>
      <w:tr w:rsidR="00024F6B" w:rsidRPr="001E2D4E" w:rsidTr="0020561F">
        <w:tc>
          <w:tcPr>
            <w:tcW w:w="6663" w:type="dxa"/>
          </w:tcPr>
          <w:p w:rsidR="00024F6B" w:rsidRPr="00024F6B" w:rsidRDefault="00024F6B" w:rsidP="00024F6B">
            <w:pPr>
              <w:spacing w:line="276" w:lineRule="auto"/>
              <w:rPr>
                <w:rFonts w:ascii="Times New Roman" w:eastAsiaTheme="minorHAnsi" w:hAnsi="Times New Roman"/>
                <w:bCs/>
                <w:lang w:eastAsia="en-US"/>
              </w:rPr>
            </w:pPr>
            <w:r w:rsidRPr="00024F6B">
              <w:rPr>
                <w:rFonts w:ascii="Times New Roman" w:eastAsiaTheme="minorHAnsi" w:hAnsi="Times New Roman"/>
                <w:bCs/>
                <w:lang w:eastAsia="en-US"/>
              </w:rPr>
              <w:t xml:space="preserve">Полвека русской поэзии (поэзия послевоенного периода) </w:t>
            </w:r>
          </w:p>
        </w:tc>
        <w:tc>
          <w:tcPr>
            <w:tcW w:w="2410" w:type="dxa"/>
            <w:vAlign w:val="center"/>
          </w:tcPr>
          <w:p w:rsidR="00024F6B" w:rsidRDefault="00024F6B" w:rsidP="00082E40">
            <w:pPr>
              <w:pStyle w:val="a3"/>
              <w:spacing w:line="276" w:lineRule="auto"/>
              <w:ind w:left="0"/>
              <w:jc w:val="center"/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  <w:t>3ч</w:t>
            </w:r>
          </w:p>
        </w:tc>
      </w:tr>
      <w:tr w:rsidR="00024F6B" w:rsidRPr="001E2D4E" w:rsidTr="0020561F">
        <w:tc>
          <w:tcPr>
            <w:tcW w:w="6663" w:type="dxa"/>
          </w:tcPr>
          <w:p w:rsidR="00024F6B" w:rsidRPr="00024F6B" w:rsidRDefault="00024F6B" w:rsidP="00024F6B">
            <w:pPr>
              <w:spacing w:line="276" w:lineRule="auto"/>
              <w:rPr>
                <w:rFonts w:ascii="Times New Roman" w:eastAsiaTheme="minorHAnsi" w:hAnsi="Times New Roman"/>
                <w:bCs/>
                <w:lang w:eastAsia="en-US"/>
              </w:rPr>
            </w:pPr>
            <w:r w:rsidRPr="00024F6B">
              <w:rPr>
                <w:rFonts w:ascii="Times New Roman" w:eastAsiaTheme="minorHAnsi" w:hAnsi="Times New Roman"/>
                <w:bCs/>
                <w:lang w:eastAsia="en-US"/>
              </w:rPr>
              <w:t>Современность и «</w:t>
            </w:r>
            <w:proofErr w:type="spellStart"/>
            <w:r w:rsidRPr="00024F6B">
              <w:rPr>
                <w:rFonts w:ascii="Times New Roman" w:eastAsiaTheme="minorHAnsi" w:hAnsi="Times New Roman"/>
                <w:bCs/>
                <w:lang w:eastAsia="en-US"/>
              </w:rPr>
              <w:t>постсовременность</w:t>
            </w:r>
            <w:proofErr w:type="spellEnd"/>
            <w:r w:rsidRPr="00024F6B">
              <w:rPr>
                <w:rFonts w:ascii="Times New Roman" w:eastAsiaTheme="minorHAnsi" w:hAnsi="Times New Roman"/>
                <w:bCs/>
                <w:lang w:eastAsia="en-US"/>
              </w:rPr>
              <w:t xml:space="preserve">» в мировой литературе </w:t>
            </w:r>
          </w:p>
        </w:tc>
        <w:tc>
          <w:tcPr>
            <w:tcW w:w="2410" w:type="dxa"/>
            <w:vAlign w:val="center"/>
          </w:tcPr>
          <w:p w:rsidR="00024F6B" w:rsidRDefault="00024F6B" w:rsidP="00082E40">
            <w:pPr>
              <w:pStyle w:val="a3"/>
              <w:spacing w:line="276" w:lineRule="auto"/>
              <w:ind w:left="0"/>
              <w:jc w:val="center"/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  <w:t>1ч</w:t>
            </w:r>
          </w:p>
        </w:tc>
      </w:tr>
      <w:tr w:rsidR="00024F6B" w:rsidRPr="001E2D4E" w:rsidTr="0020561F">
        <w:tc>
          <w:tcPr>
            <w:tcW w:w="6663" w:type="dxa"/>
          </w:tcPr>
          <w:p w:rsidR="00024F6B" w:rsidRPr="00024F6B" w:rsidRDefault="00024F6B" w:rsidP="00024F6B">
            <w:pPr>
              <w:widowControl/>
              <w:rPr>
                <w:rFonts w:ascii="Times New Roman" w:eastAsiaTheme="minorHAnsi" w:hAnsi="Times New Roman"/>
                <w:bCs/>
                <w:lang w:eastAsia="en-US"/>
              </w:rPr>
            </w:pPr>
            <w:r w:rsidRPr="00024F6B">
              <w:rPr>
                <w:rFonts w:ascii="Times New Roman" w:eastAsiaTheme="minorHAnsi" w:hAnsi="Times New Roman"/>
                <w:bCs/>
                <w:lang w:eastAsia="en-US"/>
              </w:rPr>
              <w:t xml:space="preserve">Русская проза 1950—2000-х годов </w:t>
            </w:r>
          </w:p>
        </w:tc>
        <w:tc>
          <w:tcPr>
            <w:tcW w:w="2410" w:type="dxa"/>
            <w:vAlign w:val="center"/>
          </w:tcPr>
          <w:p w:rsidR="00024F6B" w:rsidRDefault="00E575E7" w:rsidP="00082E40">
            <w:pPr>
              <w:pStyle w:val="a3"/>
              <w:spacing w:line="276" w:lineRule="auto"/>
              <w:ind w:left="0"/>
              <w:jc w:val="center"/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  <w:r w:rsidR="00024F6B"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  <w:t>ч</w:t>
            </w:r>
          </w:p>
        </w:tc>
      </w:tr>
      <w:tr w:rsidR="00024F6B" w:rsidRPr="001E2D4E" w:rsidTr="0020561F">
        <w:tc>
          <w:tcPr>
            <w:tcW w:w="6663" w:type="dxa"/>
          </w:tcPr>
          <w:p w:rsidR="00024F6B" w:rsidRPr="00024F6B" w:rsidRDefault="00024F6B" w:rsidP="00024F6B">
            <w:pPr>
              <w:widowControl/>
              <w:rPr>
                <w:rFonts w:ascii="Times New Roman" w:eastAsiaTheme="minorHAnsi" w:hAnsi="Times New Roman"/>
                <w:bCs/>
                <w:lang w:eastAsia="en-US"/>
              </w:rPr>
            </w:pPr>
            <w:r w:rsidRPr="00024F6B">
              <w:rPr>
                <w:rFonts w:ascii="Times New Roman" w:eastAsiaTheme="minorHAnsi" w:hAnsi="Times New Roman"/>
                <w:bCs/>
                <w:lang w:eastAsia="en-US"/>
              </w:rPr>
              <w:t>итого</w:t>
            </w:r>
          </w:p>
        </w:tc>
        <w:tc>
          <w:tcPr>
            <w:tcW w:w="2410" w:type="dxa"/>
            <w:vAlign w:val="center"/>
          </w:tcPr>
          <w:p w:rsidR="00024F6B" w:rsidRDefault="00E575E7" w:rsidP="00082E40">
            <w:pPr>
              <w:pStyle w:val="a3"/>
              <w:spacing w:line="276" w:lineRule="auto"/>
              <w:ind w:left="0"/>
              <w:jc w:val="center"/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  <w:t>102</w:t>
            </w:r>
            <w:bookmarkStart w:id="0" w:name="_GoBack"/>
            <w:bookmarkEnd w:id="0"/>
            <w:r w:rsidR="00024F6B">
              <w:rPr>
                <w:rStyle w:val="FontStyle40"/>
                <w:rFonts w:ascii="Times New Roman" w:hAnsi="Times New Roman"/>
                <w:b w:val="0"/>
                <w:bCs w:val="0"/>
                <w:sz w:val="24"/>
                <w:szCs w:val="24"/>
              </w:rPr>
              <w:t>ч</w:t>
            </w:r>
          </w:p>
        </w:tc>
      </w:tr>
    </w:tbl>
    <w:p w:rsidR="00541FC7" w:rsidRDefault="00541FC7" w:rsidP="00541FC7">
      <w:pPr>
        <w:tabs>
          <w:tab w:val="left" w:pos="7811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:rsidR="00541FC7" w:rsidRDefault="00541FC7" w:rsidP="00541FC7">
      <w:pPr>
        <w:suppressAutoHyphens/>
        <w:autoSpaceDE/>
        <w:adjustRightInd/>
        <w:rPr>
          <w:rFonts w:ascii="Times New Roman" w:eastAsia="Lucida Sans Unicode" w:hAnsi="Times New Roman"/>
          <w:b/>
          <w:color w:val="262626"/>
          <w:kern w:val="2"/>
          <w:sz w:val="28"/>
          <w:szCs w:val="28"/>
          <w:lang w:eastAsia="en-US"/>
        </w:rPr>
      </w:pPr>
    </w:p>
    <w:p w:rsidR="00541FC7" w:rsidRPr="001E7DE8" w:rsidRDefault="00541FC7" w:rsidP="00541FC7">
      <w:pPr>
        <w:tabs>
          <w:tab w:val="left" w:pos="7811"/>
        </w:tabs>
        <w:spacing w:line="276" w:lineRule="auto"/>
        <w:jc w:val="right"/>
        <w:rPr>
          <w:rFonts w:ascii="Times New Roman" w:hAnsi="Times New Roman"/>
          <w:b/>
          <w:bCs/>
        </w:rPr>
      </w:pPr>
      <w:r w:rsidRPr="001E7DE8">
        <w:rPr>
          <w:rFonts w:ascii="Times New Roman" w:hAnsi="Times New Roman"/>
          <w:b/>
          <w:bCs/>
        </w:rPr>
        <w:t>Приложение №1</w:t>
      </w:r>
    </w:p>
    <w:p w:rsidR="00541FC7" w:rsidRDefault="00541FC7" w:rsidP="00541FC7">
      <w:pPr>
        <w:rPr>
          <w:rFonts w:ascii="Times New Roman" w:hAnsi="Times New Roman"/>
        </w:rPr>
      </w:pPr>
    </w:p>
    <w:p w:rsidR="00541FC7" w:rsidRPr="00B958DD" w:rsidRDefault="00541FC7" w:rsidP="00541F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B958DD">
        <w:rPr>
          <w:rFonts w:ascii="Times New Roman" w:hAnsi="Times New Roman"/>
          <w:b/>
        </w:rPr>
        <w:t>Календарно-тематическое планирование</w:t>
      </w:r>
    </w:p>
    <w:p w:rsidR="00541FC7" w:rsidRPr="00A27466" w:rsidRDefault="00541FC7" w:rsidP="00A27466">
      <w:pPr>
        <w:jc w:val="center"/>
        <w:rPr>
          <w:rFonts w:ascii="Times New Roman" w:hAnsi="Times New Roman"/>
          <w:b/>
        </w:rPr>
      </w:pPr>
      <w:r w:rsidRPr="00B958DD">
        <w:rPr>
          <w:rFonts w:ascii="Times New Roman" w:hAnsi="Times New Roman"/>
          <w:b/>
        </w:rPr>
        <w:t xml:space="preserve">по предмету «Литература» в 11 </w:t>
      </w:r>
      <w:r w:rsidR="00A27466">
        <w:rPr>
          <w:rFonts w:ascii="Times New Roman" w:hAnsi="Times New Roman"/>
          <w:b/>
        </w:rPr>
        <w:t xml:space="preserve">«Б» </w:t>
      </w:r>
      <w:r w:rsidRPr="00B958DD">
        <w:rPr>
          <w:rFonts w:ascii="Times New Roman" w:hAnsi="Times New Roman"/>
          <w:b/>
        </w:rPr>
        <w:t>классе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7655"/>
        <w:gridCol w:w="1134"/>
      </w:tblGrid>
      <w:tr w:rsidR="00A27466" w:rsidTr="00A27466">
        <w:trPr>
          <w:trHeight w:val="935"/>
        </w:trPr>
        <w:tc>
          <w:tcPr>
            <w:tcW w:w="704" w:type="dxa"/>
            <w:vAlign w:val="center"/>
          </w:tcPr>
          <w:p w:rsidR="00A27466" w:rsidRDefault="00A27466" w:rsidP="00082E40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80471">
              <w:rPr>
                <w:rFonts w:ascii="Times New Roman" w:hAnsi="Times New Roman"/>
                <w:b/>
                <w:szCs w:val="20"/>
              </w:rPr>
              <w:t xml:space="preserve">№ </w:t>
            </w:r>
          </w:p>
          <w:p w:rsidR="00A27466" w:rsidRPr="00980471" w:rsidRDefault="00A27466" w:rsidP="00082E40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80471">
              <w:rPr>
                <w:rFonts w:ascii="Times New Roman" w:hAnsi="Times New Roman"/>
                <w:b/>
                <w:szCs w:val="20"/>
              </w:rPr>
              <w:t>п/п</w:t>
            </w:r>
          </w:p>
        </w:tc>
        <w:tc>
          <w:tcPr>
            <w:tcW w:w="7655" w:type="dxa"/>
            <w:vAlign w:val="center"/>
          </w:tcPr>
          <w:p w:rsidR="00A27466" w:rsidRPr="00980471" w:rsidRDefault="00A27466" w:rsidP="00082E40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Дата </w:t>
            </w:r>
          </w:p>
          <w:p w:rsidR="00A27466" w:rsidRDefault="00A27466" w:rsidP="00082E40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по плану</w:t>
            </w:r>
          </w:p>
        </w:tc>
      </w:tr>
      <w:tr w:rsidR="00A27466" w:rsidTr="00A27466">
        <w:trPr>
          <w:trHeight w:val="507"/>
        </w:trPr>
        <w:tc>
          <w:tcPr>
            <w:tcW w:w="704" w:type="dxa"/>
            <w:vAlign w:val="center"/>
          </w:tcPr>
          <w:p w:rsidR="00A27466" w:rsidRPr="00F46DB7" w:rsidRDefault="00A27466" w:rsidP="00082E40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7655" w:type="dxa"/>
          </w:tcPr>
          <w:p w:rsidR="00A27466" w:rsidRDefault="00A27466" w:rsidP="004C1326">
            <w:pPr>
              <w:widowControl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b/>
                <w:bCs/>
                <w:lang w:eastAsia="en-US"/>
              </w:rPr>
              <w:t>Изучение</w:t>
            </w:r>
            <w:r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языка художественной литературы (1ч)</w:t>
            </w:r>
          </w:p>
          <w:p w:rsidR="00A27466" w:rsidRPr="008F6089" w:rsidRDefault="00A27466" w:rsidP="004C1326">
            <w:pPr>
              <w:rPr>
                <w:rFonts w:ascii="Times New Roman" w:hAnsi="Times New Roman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Анализ художественного текста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15"/>
        </w:trPr>
        <w:tc>
          <w:tcPr>
            <w:tcW w:w="704" w:type="dxa"/>
            <w:vAlign w:val="center"/>
          </w:tcPr>
          <w:p w:rsidR="00A27466" w:rsidRDefault="00A27466" w:rsidP="00082E40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7655" w:type="dxa"/>
          </w:tcPr>
          <w:p w:rsidR="00A27466" w:rsidRPr="008F6089" w:rsidRDefault="00A27466" w:rsidP="004C1326">
            <w:pPr>
              <w:jc w:val="center"/>
              <w:rPr>
                <w:rFonts w:ascii="Times New Roman" w:hAnsi="Times New Roman"/>
              </w:rPr>
            </w:pPr>
            <w:r w:rsidRPr="008F6089">
              <w:rPr>
                <w:rFonts w:ascii="Times New Roman" w:eastAsiaTheme="minorHAnsi" w:hAnsi="Times New Roman"/>
                <w:b/>
                <w:bCs/>
                <w:lang w:eastAsia="en-US"/>
              </w:rPr>
              <w:t>Мировая литература рубежа XIX—XX веков</w:t>
            </w:r>
            <w:r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(1ч)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15"/>
        </w:trPr>
        <w:tc>
          <w:tcPr>
            <w:tcW w:w="704" w:type="dxa"/>
            <w:vAlign w:val="center"/>
          </w:tcPr>
          <w:p w:rsidR="00A27466" w:rsidRDefault="00A27466" w:rsidP="00082E40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7655" w:type="dxa"/>
          </w:tcPr>
          <w:p w:rsidR="00A27466" w:rsidRDefault="00A27466" w:rsidP="004C1326">
            <w:pPr>
              <w:widowControl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Русская литература начала XX века </w:t>
            </w:r>
            <w:r>
              <w:rPr>
                <w:rFonts w:ascii="Times New Roman" w:eastAsiaTheme="minorHAnsi" w:hAnsi="Times New Roman"/>
                <w:b/>
                <w:bCs/>
                <w:lang w:eastAsia="en-US"/>
              </w:rPr>
              <w:t>(14ч)</w:t>
            </w:r>
          </w:p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Творч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ество И. А. Бунина. Изображение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России в повести И. А. Бунина «Деревня»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15"/>
        </w:trPr>
        <w:tc>
          <w:tcPr>
            <w:tcW w:w="704" w:type="dxa"/>
            <w:tcBorders>
              <w:bottom w:val="single" w:sz="4" w:space="0" w:color="000000" w:themeColor="text1"/>
            </w:tcBorders>
            <w:vAlign w:val="center"/>
          </w:tcPr>
          <w:p w:rsidR="00A27466" w:rsidRPr="00F46DB7" w:rsidRDefault="00A27466" w:rsidP="00082E40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7655" w:type="dxa"/>
            <w:tcBorders>
              <w:bottom w:val="single" w:sz="4" w:space="0" w:color="000000" w:themeColor="text1"/>
            </w:tcBorders>
          </w:tcPr>
          <w:p w:rsidR="00A27466" w:rsidRPr="008F608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 xml:space="preserve">Образ греха </w:t>
            </w:r>
            <w:r>
              <w:rPr>
                <w:rFonts w:ascii="Times New Roman" w:eastAsiaTheme="minorHAnsi" w:hAnsi="Times New Roman"/>
                <w:lang w:eastAsia="en-US"/>
              </w:rPr>
              <w:t>в рассказе И. А. Бунина «Госпо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дин из Сан-Франциско»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597"/>
        </w:trPr>
        <w:tc>
          <w:tcPr>
            <w:tcW w:w="704" w:type="dxa"/>
            <w:vAlign w:val="center"/>
          </w:tcPr>
          <w:p w:rsidR="00A27466" w:rsidRPr="00F46DB7" w:rsidRDefault="00A27466" w:rsidP="00082E40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7655" w:type="dxa"/>
          </w:tcPr>
          <w:p w:rsidR="00A27466" w:rsidRPr="008F608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Кризис циви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лизации в рассказе И. А. Бунина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«Господин из Сан-Франциско»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563"/>
        </w:trPr>
        <w:tc>
          <w:tcPr>
            <w:tcW w:w="704" w:type="dxa"/>
            <w:vAlign w:val="center"/>
          </w:tcPr>
          <w:p w:rsidR="00A27466" w:rsidRPr="00F46DB7" w:rsidRDefault="00A27466" w:rsidP="00082E40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Тема любви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в рассказах И. А. Бунина «Сол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нечный уда</w:t>
            </w:r>
            <w:r>
              <w:rPr>
                <w:rFonts w:ascii="Times New Roman" w:eastAsiaTheme="minorHAnsi" w:hAnsi="Times New Roman"/>
                <w:lang w:eastAsia="en-US"/>
              </w:rPr>
              <w:t>р», «Тёмные аллеи», «Чистый по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недельник»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259"/>
        </w:trPr>
        <w:tc>
          <w:tcPr>
            <w:tcW w:w="704" w:type="dxa"/>
            <w:vAlign w:val="center"/>
          </w:tcPr>
          <w:p w:rsidR="00A27466" w:rsidRPr="00F46DB7" w:rsidRDefault="00A27466" w:rsidP="00082E40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Новатор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ство романа И. А. Бунина «Жизнь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Арсеньева»</w:t>
            </w:r>
          </w:p>
        </w:tc>
        <w:tc>
          <w:tcPr>
            <w:tcW w:w="1134" w:type="dxa"/>
          </w:tcPr>
          <w:p w:rsidR="00A27466" w:rsidRDefault="00A27466" w:rsidP="00082E40">
            <w:pPr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15"/>
        </w:trPr>
        <w:tc>
          <w:tcPr>
            <w:tcW w:w="704" w:type="dxa"/>
            <w:vAlign w:val="center"/>
          </w:tcPr>
          <w:p w:rsidR="00A27466" w:rsidRPr="00F46DB7" w:rsidRDefault="00A27466" w:rsidP="00082E40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А. И. Куп</w:t>
            </w:r>
            <w:r>
              <w:rPr>
                <w:rFonts w:ascii="Times New Roman" w:eastAsiaTheme="minorHAnsi" w:hAnsi="Times New Roman"/>
                <w:lang w:eastAsia="en-US"/>
              </w:rPr>
              <w:t>рин. Мир духовный и мир цивили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зованный в повести А. И. Куприна «Олеся»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556"/>
        </w:trPr>
        <w:tc>
          <w:tcPr>
            <w:tcW w:w="704" w:type="dxa"/>
            <w:vAlign w:val="center"/>
          </w:tcPr>
          <w:p w:rsidR="00A27466" w:rsidRPr="00F46DB7" w:rsidRDefault="00A27466" w:rsidP="00082E40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А. И. Купр</w:t>
            </w:r>
            <w:r>
              <w:rPr>
                <w:rFonts w:ascii="Times New Roman" w:eastAsiaTheme="minorHAnsi" w:hAnsi="Times New Roman"/>
                <w:lang w:eastAsia="en-US"/>
              </w:rPr>
              <w:t>ин. «Поединок»: автобиографиче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ский и гуманистический характер повести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270"/>
        </w:trPr>
        <w:tc>
          <w:tcPr>
            <w:tcW w:w="704" w:type="dxa"/>
            <w:vAlign w:val="center"/>
          </w:tcPr>
          <w:p w:rsidR="00A27466" w:rsidRPr="009E2025" w:rsidRDefault="00A27466" w:rsidP="0055638C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Талант любви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и тема социального неравенства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в повести А. И. Куприна «Гранатовый браслет»</w:t>
            </w:r>
          </w:p>
        </w:tc>
        <w:tc>
          <w:tcPr>
            <w:tcW w:w="1134" w:type="dxa"/>
          </w:tcPr>
          <w:p w:rsidR="00A27466" w:rsidRDefault="00A27466" w:rsidP="00082E40">
            <w:pPr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15"/>
        </w:trPr>
        <w:tc>
          <w:tcPr>
            <w:tcW w:w="704" w:type="dxa"/>
            <w:vAlign w:val="center"/>
          </w:tcPr>
          <w:p w:rsidR="00A27466" w:rsidRPr="00F46DB7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Конт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рольное сочинение по творчеству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И. А. Бунина и А. И. Куприна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15"/>
        </w:trPr>
        <w:tc>
          <w:tcPr>
            <w:tcW w:w="704" w:type="dxa"/>
            <w:vAlign w:val="center"/>
          </w:tcPr>
          <w:p w:rsidR="00A27466" w:rsidRPr="00F46DB7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7655" w:type="dxa"/>
          </w:tcPr>
          <w:p w:rsidR="00A27466" w:rsidRPr="00A67ACA" w:rsidRDefault="00A27466" w:rsidP="004C1326">
            <w:pPr>
              <w:rPr>
                <w:rFonts w:ascii="Times New Roman" w:hAnsi="Times New Roman"/>
              </w:rPr>
            </w:pPr>
            <w:r w:rsidRPr="00A67ACA">
              <w:rPr>
                <w:rFonts w:ascii="Times New Roman" w:eastAsiaTheme="minorHAnsi" w:hAnsi="Times New Roman"/>
                <w:bCs/>
                <w:lang w:eastAsia="en-US"/>
              </w:rPr>
              <w:t>Творчество Л. Н. Андреева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229"/>
        </w:trPr>
        <w:tc>
          <w:tcPr>
            <w:tcW w:w="704" w:type="dxa"/>
            <w:vAlign w:val="center"/>
          </w:tcPr>
          <w:p w:rsidR="00A27466" w:rsidRPr="009E2025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7655" w:type="dxa"/>
          </w:tcPr>
          <w:p w:rsidR="00A27466" w:rsidRPr="00A67ACA" w:rsidRDefault="00A27466" w:rsidP="004C1326">
            <w:pPr>
              <w:rPr>
                <w:rFonts w:ascii="Times New Roman" w:hAnsi="Times New Roman"/>
              </w:rPr>
            </w:pPr>
            <w:r w:rsidRPr="00A67ACA">
              <w:rPr>
                <w:rFonts w:ascii="Times New Roman" w:eastAsiaTheme="minorHAnsi" w:hAnsi="Times New Roman"/>
                <w:bCs/>
                <w:lang w:eastAsia="en-US"/>
              </w:rPr>
              <w:t xml:space="preserve">Творчество И. С. </w:t>
            </w:r>
            <w:proofErr w:type="spellStart"/>
            <w:r w:rsidRPr="00A67ACA">
              <w:rPr>
                <w:rFonts w:ascii="Times New Roman" w:eastAsiaTheme="minorHAnsi" w:hAnsi="Times New Roman"/>
                <w:bCs/>
                <w:lang w:eastAsia="en-US"/>
              </w:rPr>
              <w:t>Шмелёва</w:t>
            </w:r>
            <w:proofErr w:type="spellEnd"/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285"/>
        </w:trPr>
        <w:tc>
          <w:tcPr>
            <w:tcW w:w="704" w:type="dxa"/>
            <w:vAlign w:val="center"/>
          </w:tcPr>
          <w:p w:rsidR="00A27466" w:rsidRPr="009E2025" w:rsidRDefault="00A27466" w:rsidP="0055638C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7655" w:type="dxa"/>
          </w:tcPr>
          <w:p w:rsidR="00A27466" w:rsidRPr="00A67ACA" w:rsidRDefault="00A27466" w:rsidP="004C1326">
            <w:pPr>
              <w:rPr>
                <w:rFonts w:ascii="Times New Roman" w:hAnsi="Times New Roman"/>
              </w:rPr>
            </w:pPr>
            <w:r w:rsidRPr="00A67ACA">
              <w:rPr>
                <w:rFonts w:ascii="Times New Roman" w:eastAsiaTheme="minorHAnsi" w:hAnsi="Times New Roman"/>
                <w:bCs/>
                <w:lang w:eastAsia="en-US"/>
              </w:rPr>
              <w:t>Творчество Б. К. Зайцева</w:t>
            </w:r>
          </w:p>
        </w:tc>
        <w:tc>
          <w:tcPr>
            <w:tcW w:w="1134" w:type="dxa"/>
          </w:tcPr>
          <w:p w:rsidR="00A27466" w:rsidRDefault="00A27466" w:rsidP="00082E40">
            <w:pPr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23"/>
        </w:trPr>
        <w:tc>
          <w:tcPr>
            <w:tcW w:w="704" w:type="dxa"/>
            <w:vAlign w:val="center"/>
          </w:tcPr>
          <w:p w:rsidR="00A27466" w:rsidRPr="008A48C7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7655" w:type="dxa"/>
          </w:tcPr>
          <w:p w:rsidR="00A27466" w:rsidRPr="00A67ACA" w:rsidRDefault="00A27466" w:rsidP="004C1326">
            <w:pPr>
              <w:rPr>
                <w:rFonts w:ascii="Times New Roman" w:hAnsi="Times New Roman"/>
              </w:rPr>
            </w:pPr>
            <w:r w:rsidRPr="00A67ACA">
              <w:rPr>
                <w:rFonts w:ascii="Times New Roman" w:eastAsiaTheme="minorHAnsi" w:hAnsi="Times New Roman"/>
                <w:bCs/>
                <w:lang w:eastAsia="en-US"/>
              </w:rPr>
              <w:t>Творчество А. Т. Аверченко, Тэффи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270"/>
        </w:trPr>
        <w:tc>
          <w:tcPr>
            <w:tcW w:w="704" w:type="dxa"/>
            <w:vAlign w:val="center"/>
          </w:tcPr>
          <w:p w:rsidR="00A27466" w:rsidRPr="008A48C7" w:rsidRDefault="00A27466" w:rsidP="0055638C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7655" w:type="dxa"/>
          </w:tcPr>
          <w:p w:rsidR="00A27466" w:rsidRPr="00A67ACA" w:rsidRDefault="00A27466" w:rsidP="004C1326">
            <w:pPr>
              <w:rPr>
                <w:rFonts w:ascii="Times New Roman" w:hAnsi="Times New Roman"/>
              </w:rPr>
            </w:pPr>
            <w:r w:rsidRPr="00A67ACA">
              <w:rPr>
                <w:rFonts w:ascii="Times New Roman" w:eastAsiaTheme="minorHAnsi" w:hAnsi="Times New Roman"/>
                <w:bCs/>
                <w:lang w:eastAsia="en-US"/>
              </w:rPr>
              <w:t>Творчество В. В. Набокова</w:t>
            </w:r>
          </w:p>
        </w:tc>
        <w:tc>
          <w:tcPr>
            <w:tcW w:w="1134" w:type="dxa"/>
          </w:tcPr>
          <w:p w:rsidR="00A27466" w:rsidRDefault="00A27466" w:rsidP="00082E40">
            <w:pPr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630"/>
        </w:trPr>
        <w:tc>
          <w:tcPr>
            <w:tcW w:w="704" w:type="dxa"/>
          </w:tcPr>
          <w:p w:rsidR="00A27466" w:rsidRPr="00F46DB7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17</w:t>
            </w:r>
          </w:p>
        </w:tc>
        <w:tc>
          <w:tcPr>
            <w:tcW w:w="7655" w:type="dxa"/>
          </w:tcPr>
          <w:p w:rsidR="00A27466" w:rsidRPr="008F6089" w:rsidRDefault="00A27466" w:rsidP="004C1326">
            <w:pPr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b/>
                <w:bCs/>
                <w:lang w:eastAsia="en-US"/>
              </w:rPr>
              <w:t>Особенности поэзии начала XX века</w:t>
            </w:r>
            <w:r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(8ч)</w:t>
            </w:r>
          </w:p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Серебряный в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ек как литературно-эстетическая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категори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я. Модернизм поэзии Серебряного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века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529"/>
        </w:trPr>
        <w:tc>
          <w:tcPr>
            <w:tcW w:w="704" w:type="dxa"/>
          </w:tcPr>
          <w:p w:rsidR="00A27466" w:rsidRPr="00F46DB7" w:rsidRDefault="00A27466" w:rsidP="00082E40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18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A67ACA">
              <w:rPr>
                <w:rFonts w:ascii="Times New Roman" w:eastAsiaTheme="minorHAnsi" w:hAnsi="Times New Roman"/>
                <w:lang w:eastAsia="en-US"/>
              </w:rPr>
              <w:t>Симв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олизм как литературное течение. </w:t>
            </w:r>
            <w:r w:rsidRPr="00A67ACA">
              <w:rPr>
                <w:rFonts w:ascii="Times New Roman" w:eastAsiaTheme="minorHAnsi" w:hAnsi="Times New Roman"/>
                <w:bCs/>
                <w:lang w:eastAsia="en-US"/>
              </w:rPr>
              <w:t xml:space="preserve">В. Я. Брюсов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как основоположник русского </w:t>
            </w:r>
            <w:r w:rsidRPr="00A67ACA">
              <w:rPr>
                <w:rFonts w:ascii="Times New Roman" w:eastAsiaTheme="minorHAnsi" w:hAnsi="Times New Roman"/>
                <w:lang w:eastAsia="en-US"/>
              </w:rPr>
              <w:t>символизма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15"/>
        </w:trPr>
        <w:tc>
          <w:tcPr>
            <w:tcW w:w="704" w:type="dxa"/>
          </w:tcPr>
          <w:p w:rsidR="00A27466" w:rsidRPr="00245579" w:rsidRDefault="00A27466" w:rsidP="00082E40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A67ACA">
              <w:rPr>
                <w:rFonts w:ascii="Times New Roman" w:eastAsiaTheme="minorHAnsi" w:hAnsi="Times New Roman"/>
                <w:lang w:eastAsia="en-US"/>
              </w:rPr>
              <w:t>Своеобр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азие художественного творчества </w:t>
            </w:r>
            <w:r w:rsidRPr="00A67ACA">
              <w:rPr>
                <w:rFonts w:ascii="Times New Roman" w:eastAsiaTheme="minorHAnsi" w:hAnsi="Times New Roman"/>
                <w:bCs/>
                <w:lang w:eastAsia="en-US"/>
              </w:rPr>
              <w:t>К. Д. Бальмонта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15"/>
        </w:trPr>
        <w:tc>
          <w:tcPr>
            <w:tcW w:w="704" w:type="dxa"/>
          </w:tcPr>
          <w:p w:rsidR="00A27466" w:rsidRPr="00245579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bCs/>
                <w:lang w:eastAsia="en-US"/>
              </w:rPr>
            </w:pPr>
            <w:r w:rsidRPr="00A67ACA">
              <w:rPr>
                <w:rFonts w:ascii="Times New Roman" w:eastAsiaTheme="minorHAnsi" w:hAnsi="Times New Roman"/>
                <w:lang w:eastAsia="en-US"/>
              </w:rPr>
              <w:t xml:space="preserve">Основные темы и мотивы лирики 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 xml:space="preserve">И. Ф. Анненского, Ф. </w:t>
            </w:r>
            <w:r w:rsidRPr="00A67ACA">
              <w:rPr>
                <w:rFonts w:ascii="Times New Roman" w:eastAsiaTheme="minorHAnsi" w:hAnsi="Times New Roman"/>
                <w:bCs/>
                <w:lang w:eastAsia="en-US"/>
              </w:rPr>
              <w:t>Сологуба, А. Белого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15"/>
        </w:trPr>
        <w:tc>
          <w:tcPr>
            <w:tcW w:w="704" w:type="dxa"/>
          </w:tcPr>
          <w:p w:rsidR="00A27466" w:rsidRPr="00245579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21</w:t>
            </w:r>
          </w:p>
        </w:tc>
        <w:tc>
          <w:tcPr>
            <w:tcW w:w="7655" w:type="dxa"/>
          </w:tcPr>
          <w:p w:rsidR="00A27466" w:rsidRPr="00A67ACA" w:rsidRDefault="00A27466" w:rsidP="004C1326">
            <w:pPr>
              <w:rPr>
                <w:rFonts w:ascii="Times New Roman" w:hAnsi="Times New Roman"/>
              </w:rPr>
            </w:pPr>
            <w:r w:rsidRPr="00A67ACA">
              <w:rPr>
                <w:rFonts w:ascii="Times New Roman" w:eastAsiaTheme="minorHAnsi" w:hAnsi="Times New Roman"/>
                <w:lang w:eastAsia="en-US"/>
              </w:rPr>
              <w:t>Русский акмеизм и его истоки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415"/>
        </w:trPr>
        <w:tc>
          <w:tcPr>
            <w:tcW w:w="704" w:type="dxa"/>
          </w:tcPr>
          <w:p w:rsidR="00A27466" w:rsidRPr="00245579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22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bCs/>
                <w:lang w:eastAsia="en-US"/>
              </w:rPr>
            </w:pPr>
            <w:r w:rsidRPr="00A67ACA">
              <w:rPr>
                <w:rFonts w:ascii="Times New Roman" w:eastAsiaTheme="minorHAnsi" w:hAnsi="Times New Roman"/>
                <w:lang w:eastAsia="en-US"/>
              </w:rPr>
              <w:t xml:space="preserve">Проблематика и поэтика лирики 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Н. С. Гу</w:t>
            </w:r>
            <w:r w:rsidRPr="00A67ACA">
              <w:rPr>
                <w:rFonts w:ascii="Times New Roman" w:eastAsiaTheme="minorHAnsi" w:hAnsi="Times New Roman"/>
                <w:bCs/>
                <w:lang w:eastAsia="en-US"/>
              </w:rPr>
              <w:t>милёва.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285"/>
        </w:trPr>
        <w:tc>
          <w:tcPr>
            <w:tcW w:w="704" w:type="dxa"/>
          </w:tcPr>
          <w:p w:rsidR="00A27466" w:rsidRPr="0055638C" w:rsidRDefault="00A27466" w:rsidP="0055638C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Фу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туризм как литературное течение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модернизма. Лирика</w:t>
            </w:r>
            <w:r w:rsidRPr="00A67ACA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67ACA">
              <w:rPr>
                <w:rFonts w:ascii="Times New Roman" w:eastAsiaTheme="minorHAnsi" w:hAnsi="Times New Roman"/>
                <w:bCs/>
                <w:lang w:eastAsia="en-US"/>
              </w:rPr>
              <w:t>И. Северянина,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67ACA">
              <w:rPr>
                <w:rFonts w:ascii="Times New Roman" w:eastAsiaTheme="minorHAnsi" w:hAnsi="Times New Roman"/>
                <w:bCs/>
                <w:lang w:eastAsia="en-US"/>
              </w:rPr>
              <w:t>В. Ф. Ходасевича</w:t>
            </w:r>
          </w:p>
        </w:tc>
        <w:tc>
          <w:tcPr>
            <w:tcW w:w="1134" w:type="dxa"/>
          </w:tcPr>
          <w:p w:rsidR="00A27466" w:rsidRDefault="00A27466" w:rsidP="00082E40">
            <w:pPr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270"/>
        </w:trPr>
        <w:tc>
          <w:tcPr>
            <w:tcW w:w="704" w:type="dxa"/>
          </w:tcPr>
          <w:p w:rsidR="00A27466" w:rsidRPr="008A48C7" w:rsidRDefault="00A27466" w:rsidP="0055638C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24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Контрол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ьное сочинение по произведениям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поэтов Серебряного века</w:t>
            </w:r>
          </w:p>
        </w:tc>
        <w:tc>
          <w:tcPr>
            <w:tcW w:w="1134" w:type="dxa"/>
          </w:tcPr>
          <w:p w:rsidR="00A27466" w:rsidRDefault="00A27466" w:rsidP="00082E40">
            <w:pPr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00"/>
        </w:trPr>
        <w:tc>
          <w:tcPr>
            <w:tcW w:w="704" w:type="dxa"/>
          </w:tcPr>
          <w:p w:rsidR="00A27466" w:rsidRPr="008A48C7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25</w:t>
            </w:r>
          </w:p>
        </w:tc>
        <w:tc>
          <w:tcPr>
            <w:tcW w:w="7655" w:type="dxa"/>
          </w:tcPr>
          <w:p w:rsidR="00A27466" w:rsidRDefault="00A27466" w:rsidP="004C1326">
            <w:pPr>
              <w:widowControl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Русская литература начала XX века </w:t>
            </w:r>
            <w:r>
              <w:rPr>
                <w:rFonts w:ascii="Times New Roman" w:eastAsiaTheme="minorHAnsi" w:hAnsi="Times New Roman"/>
                <w:b/>
                <w:bCs/>
                <w:lang w:eastAsia="en-US"/>
              </w:rPr>
              <w:t>(23ч)</w:t>
            </w:r>
          </w:p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М. Горький: жизнь, творчество, л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ичность.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Ранние романтические рассказы М. Горького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15"/>
        </w:trPr>
        <w:tc>
          <w:tcPr>
            <w:tcW w:w="704" w:type="dxa"/>
            <w:tcBorders>
              <w:bottom w:val="single" w:sz="4" w:space="0" w:color="000000" w:themeColor="text1"/>
            </w:tcBorders>
          </w:tcPr>
          <w:p w:rsidR="00A27466" w:rsidRPr="00F46DB7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 xml:space="preserve">26 </w:t>
            </w:r>
          </w:p>
        </w:tc>
        <w:tc>
          <w:tcPr>
            <w:tcW w:w="7655" w:type="dxa"/>
            <w:tcBorders>
              <w:bottom w:val="single" w:sz="4" w:space="0" w:color="000000" w:themeColor="text1"/>
            </w:tcBorders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 xml:space="preserve">Рассказ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М. Горького «Старуха 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Изергиль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 xml:space="preserve">».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Пробле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матика и особенности композиции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произведения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577"/>
        </w:trPr>
        <w:tc>
          <w:tcPr>
            <w:tcW w:w="704" w:type="dxa"/>
            <w:vAlign w:val="center"/>
          </w:tcPr>
          <w:p w:rsidR="00A27466" w:rsidRPr="00245579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27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Пьеса М. Г</w:t>
            </w:r>
            <w:r>
              <w:rPr>
                <w:rFonts w:ascii="Times New Roman" w:eastAsiaTheme="minorHAnsi" w:hAnsi="Times New Roman"/>
                <w:lang w:eastAsia="en-US"/>
              </w:rPr>
              <w:t>орького «На дне» как социально-философская драма. Система образов произ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ведения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15"/>
        </w:trPr>
        <w:tc>
          <w:tcPr>
            <w:tcW w:w="704" w:type="dxa"/>
            <w:vAlign w:val="center"/>
          </w:tcPr>
          <w:p w:rsidR="00A27466" w:rsidRPr="00245579" w:rsidRDefault="00A27466" w:rsidP="00082E40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28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Спо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р о назначении человека в пьесе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М. Горьк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ого «На дне»: «три правды» и их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трагическое столкновение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15"/>
        </w:trPr>
        <w:tc>
          <w:tcPr>
            <w:tcW w:w="704" w:type="dxa"/>
            <w:vAlign w:val="center"/>
          </w:tcPr>
          <w:p w:rsidR="00A27466" w:rsidRPr="00F46DB7" w:rsidRDefault="00A27466" w:rsidP="00082E40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29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Своео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бразие публицистики и мемуарных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очерков М. Горького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15"/>
        </w:trPr>
        <w:tc>
          <w:tcPr>
            <w:tcW w:w="704" w:type="dxa"/>
            <w:vAlign w:val="center"/>
          </w:tcPr>
          <w:p w:rsidR="00A27466" w:rsidRPr="00F46DB7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30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Конт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рольное сочинение по творчеству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М. Горького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285"/>
        </w:trPr>
        <w:tc>
          <w:tcPr>
            <w:tcW w:w="704" w:type="dxa"/>
            <w:vAlign w:val="center"/>
          </w:tcPr>
          <w:p w:rsidR="00A27466" w:rsidRPr="00F46DB7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31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Жизнь, тв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орчество, личность А. А. Блока.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Темы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и образы ранней лирики. «Стихи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о Прекрасной Даме»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41"/>
        </w:trPr>
        <w:tc>
          <w:tcPr>
            <w:tcW w:w="704" w:type="dxa"/>
            <w:vAlign w:val="center"/>
          </w:tcPr>
          <w:p w:rsidR="00A27466" w:rsidRPr="00D22412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32</w:t>
            </w:r>
          </w:p>
        </w:tc>
        <w:tc>
          <w:tcPr>
            <w:tcW w:w="7655" w:type="dxa"/>
          </w:tcPr>
          <w:p w:rsidR="00A27466" w:rsidRPr="008F6089" w:rsidRDefault="00A27466" w:rsidP="004C1326">
            <w:pPr>
              <w:rPr>
                <w:rFonts w:ascii="Times New Roman" w:hAnsi="Times New Roman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Тема «страшного мира» в лирике А. А. Блока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15"/>
        </w:trPr>
        <w:tc>
          <w:tcPr>
            <w:tcW w:w="704" w:type="dxa"/>
            <w:vAlign w:val="center"/>
          </w:tcPr>
          <w:p w:rsidR="00A27466" w:rsidRPr="00D22412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33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Тема Род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ины и исторического пути России в лирике А. А.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Блока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00"/>
        </w:trPr>
        <w:tc>
          <w:tcPr>
            <w:tcW w:w="704" w:type="dxa"/>
            <w:vAlign w:val="center"/>
          </w:tcPr>
          <w:p w:rsidR="00A27466" w:rsidRPr="00245579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34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Поэма А. А. Б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лока «Двенадцать»: жанр, стиль,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композиция и проблематика произведения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292"/>
        </w:trPr>
        <w:tc>
          <w:tcPr>
            <w:tcW w:w="704" w:type="dxa"/>
            <w:vAlign w:val="center"/>
          </w:tcPr>
          <w:p w:rsidR="00A27466" w:rsidRPr="00245579" w:rsidRDefault="00A27466" w:rsidP="0055638C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35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Конт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рольное сочинение по творчеству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А. А. Блока</w:t>
            </w:r>
          </w:p>
        </w:tc>
        <w:tc>
          <w:tcPr>
            <w:tcW w:w="1134" w:type="dxa"/>
          </w:tcPr>
          <w:p w:rsidR="00A27466" w:rsidRDefault="00A27466" w:rsidP="00082E40">
            <w:pPr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15"/>
        </w:trPr>
        <w:tc>
          <w:tcPr>
            <w:tcW w:w="704" w:type="dxa"/>
            <w:vAlign w:val="center"/>
          </w:tcPr>
          <w:p w:rsidR="00A27466" w:rsidRPr="00F46DB7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36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8F6089">
              <w:rPr>
                <w:rFonts w:ascii="Times New Roman" w:eastAsiaTheme="minorHAnsi" w:hAnsi="Times New Roman"/>
                <w:lang w:eastAsia="en-US"/>
              </w:rPr>
              <w:t>Новокрестьянс</w:t>
            </w:r>
            <w:r>
              <w:rPr>
                <w:rFonts w:ascii="Times New Roman" w:eastAsiaTheme="minorHAnsi" w:hAnsi="Times New Roman"/>
                <w:lang w:eastAsia="en-US"/>
              </w:rPr>
              <w:t>кая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 xml:space="preserve"> поэзия. Н. А. Клюев: истоки и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художественный мир поэзии Н. А. Клюева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00"/>
        </w:trPr>
        <w:tc>
          <w:tcPr>
            <w:tcW w:w="704" w:type="dxa"/>
            <w:vAlign w:val="center"/>
          </w:tcPr>
          <w:p w:rsidR="00A27466" w:rsidRPr="00F46DB7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37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С. А. Ес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енин. Жизнь, творчество, ранняя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лирика поэта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15"/>
        </w:trPr>
        <w:tc>
          <w:tcPr>
            <w:tcW w:w="704" w:type="dxa"/>
            <w:vAlign w:val="center"/>
          </w:tcPr>
          <w:p w:rsidR="00A27466" w:rsidRPr="00F46DB7" w:rsidRDefault="00A27466" w:rsidP="006B025A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38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Тема Родин</w:t>
            </w:r>
            <w:r>
              <w:rPr>
                <w:rFonts w:ascii="Times New Roman" w:eastAsiaTheme="minorHAnsi" w:hAnsi="Times New Roman"/>
                <w:lang w:eastAsia="en-US"/>
              </w:rPr>
              <w:t>ы и природы в поэзии С. А. Есе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нина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13"/>
        </w:trPr>
        <w:tc>
          <w:tcPr>
            <w:tcW w:w="704" w:type="dxa"/>
            <w:vAlign w:val="center"/>
          </w:tcPr>
          <w:p w:rsidR="00A27466" w:rsidRPr="00F46DB7" w:rsidRDefault="00A27466" w:rsidP="006B025A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39 </w:t>
            </w:r>
          </w:p>
        </w:tc>
        <w:tc>
          <w:tcPr>
            <w:tcW w:w="7655" w:type="dxa"/>
          </w:tcPr>
          <w:p w:rsidR="00A27466" w:rsidRPr="008F6089" w:rsidRDefault="00A27466" w:rsidP="004C1326">
            <w:pPr>
              <w:rPr>
                <w:rFonts w:ascii="Times New Roman" w:hAnsi="Times New Roman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Тема любви в лирике С. А. Есенина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630"/>
        </w:trPr>
        <w:tc>
          <w:tcPr>
            <w:tcW w:w="704" w:type="dxa"/>
            <w:vAlign w:val="center"/>
          </w:tcPr>
          <w:p w:rsidR="00A27466" w:rsidRPr="00F46DB7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40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Поэма С. А.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Есенина «Анна 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Снегина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 xml:space="preserve">»: анализ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лиро-эпического произведения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15"/>
        </w:trPr>
        <w:tc>
          <w:tcPr>
            <w:tcW w:w="704" w:type="dxa"/>
            <w:vAlign w:val="center"/>
          </w:tcPr>
          <w:p w:rsidR="00A27466" w:rsidRPr="00F46DB7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41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Тема быс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тротечности человеческого бытия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в лирике С. А. Есенина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630"/>
        </w:trPr>
        <w:tc>
          <w:tcPr>
            <w:tcW w:w="704" w:type="dxa"/>
            <w:vAlign w:val="center"/>
          </w:tcPr>
          <w:p w:rsidR="00A27466" w:rsidRPr="002C3A83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42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Жизнь и тво</w:t>
            </w:r>
            <w:r>
              <w:rPr>
                <w:rFonts w:ascii="Times New Roman" w:eastAsiaTheme="minorHAnsi" w:hAnsi="Times New Roman"/>
                <w:lang w:eastAsia="en-US"/>
              </w:rPr>
              <w:t>рчество В. В. Маяковского. Ран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няя лирика поэта. Маяковский и футуризм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15"/>
        </w:trPr>
        <w:tc>
          <w:tcPr>
            <w:tcW w:w="704" w:type="dxa"/>
            <w:vAlign w:val="center"/>
          </w:tcPr>
          <w:p w:rsidR="00A27466" w:rsidRPr="002C3A83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43 </w:t>
            </w:r>
          </w:p>
        </w:tc>
        <w:tc>
          <w:tcPr>
            <w:tcW w:w="7655" w:type="dxa"/>
          </w:tcPr>
          <w:p w:rsidR="00A27466" w:rsidRPr="008F6089" w:rsidRDefault="00A27466" w:rsidP="004C1326">
            <w:pPr>
              <w:rPr>
                <w:rFonts w:ascii="Times New Roman" w:hAnsi="Times New Roman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Тема любви в поэзии В. В. Маяковского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15"/>
        </w:trPr>
        <w:tc>
          <w:tcPr>
            <w:tcW w:w="704" w:type="dxa"/>
            <w:vAlign w:val="center"/>
          </w:tcPr>
          <w:p w:rsidR="00A27466" w:rsidRPr="00F46DB7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44 </w:t>
            </w:r>
          </w:p>
        </w:tc>
        <w:tc>
          <w:tcPr>
            <w:tcW w:w="7655" w:type="dxa"/>
          </w:tcPr>
          <w:p w:rsidR="00A27466" w:rsidRPr="008F6089" w:rsidRDefault="00A27466" w:rsidP="004C1326">
            <w:pPr>
              <w:rPr>
                <w:rFonts w:ascii="Times New Roman" w:hAnsi="Times New Roman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Поэма В. В. Маяковского «Облако в штанах»</w:t>
            </w:r>
          </w:p>
        </w:tc>
        <w:tc>
          <w:tcPr>
            <w:tcW w:w="1134" w:type="dxa"/>
          </w:tcPr>
          <w:p w:rsidR="00A27466" w:rsidRDefault="00A27466" w:rsidP="0097614E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15"/>
        </w:trPr>
        <w:tc>
          <w:tcPr>
            <w:tcW w:w="704" w:type="dxa"/>
            <w:vAlign w:val="center"/>
          </w:tcPr>
          <w:p w:rsidR="00A27466" w:rsidRPr="00F46DB7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45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Тема рево</w:t>
            </w:r>
            <w:r>
              <w:rPr>
                <w:rFonts w:ascii="Times New Roman" w:eastAsiaTheme="minorHAnsi" w:hAnsi="Times New Roman"/>
                <w:lang w:eastAsia="en-US"/>
              </w:rPr>
              <w:t>люции в творчестве В. В. Маяков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ского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270"/>
        </w:trPr>
        <w:tc>
          <w:tcPr>
            <w:tcW w:w="704" w:type="dxa"/>
            <w:vAlign w:val="center"/>
          </w:tcPr>
          <w:p w:rsidR="00A27466" w:rsidRPr="00F46DB7" w:rsidRDefault="00A27466" w:rsidP="0055638C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46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Сатира В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. В. Маяковского. Пьесы «Клоп»,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«Баня»</w:t>
            </w:r>
          </w:p>
        </w:tc>
        <w:tc>
          <w:tcPr>
            <w:tcW w:w="1134" w:type="dxa"/>
          </w:tcPr>
          <w:p w:rsidR="00A27466" w:rsidRDefault="00A27466" w:rsidP="00082E40">
            <w:pPr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00"/>
        </w:trPr>
        <w:tc>
          <w:tcPr>
            <w:tcW w:w="704" w:type="dxa"/>
            <w:vAlign w:val="center"/>
          </w:tcPr>
          <w:p w:rsidR="00A27466" w:rsidRPr="00F46DB7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47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Конт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рольное сочинение по творчеству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С. А. Есенина, В. В. Маяковского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270"/>
        </w:trPr>
        <w:tc>
          <w:tcPr>
            <w:tcW w:w="704" w:type="dxa"/>
            <w:vAlign w:val="center"/>
          </w:tcPr>
          <w:p w:rsidR="00A27466" w:rsidRPr="00F46DB7" w:rsidRDefault="00A27466" w:rsidP="006B025A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48 </w:t>
            </w:r>
          </w:p>
        </w:tc>
        <w:tc>
          <w:tcPr>
            <w:tcW w:w="7655" w:type="dxa"/>
          </w:tcPr>
          <w:p w:rsidR="00A27466" w:rsidRPr="008F6089" w:rsidRDefault="00A27466" w:rsidP="004C1326">
            <w:pPr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b/>
                <w:bCs/>
                <w:lang w:eastAsia="en-US"/>
              </w:rPr>
              <w:t>Литературный процесс 1920-х годов</w:t>
            </w:r>
            <w:r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(5ч)</w:t>
            </w:r>
          </w:p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Характ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еристика литературного процесса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1920-х годов.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Обзор творчества А. М. Ремизова, Д. А. Фурманова, А. С.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Серафимовича</w:t>
            </w:r>
          </w:p>
        </w:tc>
        <w:tc>
          <w:tcPr>
            <w:tcW w:w="1134" w:type="dxa"/>
          </w:tcPr>
          <w:p w:rsidR="00A27466" w:rsidRDefault="00A27466" w:rsidP="00082E40">
            <w:pPr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15"/>
        </w:trPr>
        <w:tc>
          <w:tcPr>
            <w:tcW w:w="704" w:type="dxa"/>
            <w:vAlign w:val="center"/>
          </w:tcPr>
          <w:p w:rsidR="00A27466" w:rsidRPr="00245579" w:rsidRDefault="00A27466" w:rsidP="006B025A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49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A67ACA">
              <w:rPr>
                <w:rFonts w:ascii="Times New Roman" w:eastAsiaTheme="minorHAnsi" w:hAnsi="Times New Roman"/>
                <w:lang w:eastAsia="en-US"/>
              </w:rPr>
              <w:t xml:space="preserve">Творчество </w:t>
            </w:r>
            <w:r w:rsidRPr="00A67ACA">
              <w:rPr>
                <w:rFonts w:ascii="Times New Roman" w:eastAsiaTheme="minorHAnsi" w:hAnsi="Times New Roman"/>
                <w:bCs/>
                <w:lang w:eastAsia="en-US"/>
              </w:rPr>
              <w:t xml:space="preserve">А. А. Фадеева.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Проблематика </w:t>
            </w:r>
            <w:r w:rsidRPr="00A67ACA">
              <w:rPr>
                <w:rFonts w:ascii="Times New Roman" w:eastAsiaTheme="minorHAnsi" w:hAnsi="Times New Roman"/>
                <w:lang w:eastAsia="en-US"/>
              </w:rPr>
              <w:t xml:space="preserve">и идейная сущность романа А. А.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Фадеева </w:t>
            </w:r>
            <w:r w:rsidRPr="00A67ACA">
              <w:rPr>
                <w:rFonts w:ascii="Times New Roman" w:eastAsiaTheme="minorHAnsi" w:hAnsi="Times New Roman"/>
                <w:lang w:eastAsia="en-US"/>
              </w:rPr>
              <w:t>«Разгром»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270"/>
        </w:trPr>
        <w:tc>
          <w:tcPr>
            <w:tcW w:w="704" w:type="dxa"/>
            <w:vAlign w:val="center"/>
          </w:tcPr>
          <w:p w:rsidR="00A27466" w:rsidRPr="00F46DB7" w:rsidRDefault="00A27466" w:rsidP="0055638C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50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A67ACA">
              <w:rPr>
                <w:rFonts w:ascii="Times New Roman" w:eastAsiaTheme="minorHAnsi" w:hAnsi="Times New Roman"/>
                <w:lang w:eastAsia="en-US"/>
              </w:rPr>
              <w:t xml:space="preserve">Тема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революции и Гражданской войны в </w:t>
            </w:r>
            <w:r w:rsidRPr="00A67ACA">
              <w:rPr>
                <w:rFonts w:ascii="Times New Roman" w:eastAsiaTheme="minorHAnsi" w:hAnsi="Times New Roman"/>
                <w:lang w:eastAsia="en-US"/>
              </w:rPr>
              <w:t xml:space="preserve">прозе </w:t>
            </w:r>
            <w:r w:rsidRPr="00A67ACA">
              <w:rPr>
                <w:rFonts w:ascii="Times New Roman" w:eastAsiaTheme="minorHAnsi" w:hAnsi="Times New Roman"/>
                <w:bCs/>
                <w:lang w:eastAsia="en-US"/>
              </w:rPr>
              <w:t>И. Э. Бабеля</w:t>
            </w:r>
          </w:p>
        </w:tc>
        <w:tc>
          <w:tcPr>
            <w:tcW w:w="1134" w:type="dxa"/>
          </w:tcPr>
          <w:p w:rsidR="00A27466" w:rsidRDefault="00A27466" w:rsidP="00082E40">
            <w:pPr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15"/>
        </w:trPr>
        <w:tc>
          <w:tcPr>
            <w:tcW w:w="704" w:type="dxa"/>
            <w:vAlign w:val="center"/>
          </w:tcPr>
          <w:p w:rsidR="00A27466" w:rsidRPr="00F46DB7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51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A67ACA">
              <w:rPr>
                <w:rFonts w:ascii="Times New Roman" w:eastAsiaTheme="minorHAnsi" w:hAnsi="Times New Roman"/>
                <w:lang w:eastAsia="en-US"/>
              </w:rPr>
              <w:t xml:space="preserve">Творчество </w:t>
            </w:r>
            <w:r w:rsidRPr="00A67ACA">
              <w:rPr>
                <w:rFonts w:ascii="Times New Roman" w:eastAsiaTheme="minorHAnsi" w:hAnsi="Times New Roman"/>
                <w:bCs/>
                <w:lang w:eastAsia="en-US"/>
              </w:rPr>
              <w:t xml:space="preserve">Е. И. Замятина. </w:t>
            </w:r>
            <w:r>
              <w:rPr>
                <w:rFonts w:ascii="Times New Roman" w:eastAsiaTheme="minorHAnsi" w:hAnsi="Times New Roman"/>
                <w:lang w:eastAsia="en-US"/>
              </w:rPr>
              <w:t>Обзор романа-</w:t>
            </w:r>
            <w:r w:rsidRPr="00A67ACA">
              <w:rPr>
                <w:rFonts w:ascii="Times New Roman" w:eastAsiaTheme="minorHAnsi" w:hAnsi="Times New Roman"/>
                <w:lang w:eastAsia="en-US"/>
              </w:rPr>
              <w:t>антиутопии «Мы»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15"/>
        </w:trPr>
        <w:tc>
          <w:tcPr>
            <w:tcW w:w="704" w:type="dxa"/>
            <w:vAlign w:val="center"/>
          </w:tcPr>
          <w:p w:rsidR="00A27466" w:rsidRPr="00F46DB7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52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 w:rsidRPr="00A67ACA">
              <w:rPr>
                <w:rFonts w:ascii="Times New Roman" w:eastAsiaTheme="minorHAnsi" w:hAnsi="Times New Roman"/>
                <w:lang w:eastAsia="en-US"/>
              </w:rPr>
              <w:t xml:space="preserve">Творчество </w:t>
            </w:r>
            <w:r w:rsidRPr="00A67ACA">
              <w:rPr>
                <w:rFonts w:ascii="Times New Roman" w:eastAsiaTheme="minorHAnsi" w:hAnsi="Times New Roman"/>
                <w:bCs/>
                <w:lang w:eastAsia="en-US"/>
              </w:rPr>
              <w:t>М. М. Зощенко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 xml:space="preserve">. </w:t>
            </w:r>
            <w:r w:rsidRPr="00A67ACA">
              <w:rPr>
                <w:rFonts w:ascii="Times New Roman" w:eastAsiaTheme="minorHAnsi" w:hAnsi="Times New Roman"/>
                <w:lang w:eastAsia="en-US"/>
              </w:rPr>
              <w:t>Зачётная работа за 1-е полугодие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270"/>
        </w:trPr>
        <w:tc>
          <w:tcPr>
            <w:tcW w:w="704" w:type="dxa"/>
            <w:vAlign w:val="center"/>
          </w:tcPr>
          <w:p w:rsidR="00A27466" w:rsidRPr="00245579" w:rsidRDefault="00A27466" w:rsidP="0055638C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53 </w:t>
            </w:r>
          </w:p>
        </w:tc>
        <w:tc>
          <w:tcPr>
            <w:tcW w:w="7655" w:type="dxa"/>
          </w:tcPr>
          <w:p w:rsidR="00A27466" w:rsidRDefault="00A27466" w:rsidP="004C1326">
            <w:pPr>
              <w:widowControl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b/>
                <w:bCs/>
                <w:lang w:eastAsia="en-US"/>
              </w:rPr>
              <w:t>Общая ха</w:t>
            </w:r>
            <w:r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рактеристика литературы 1930-х </w:t>
            </w:r>
            <w:r w:rsidRPr="008F6089">
              <w:rPr>
                <w:rFonts w:ascii="Times New Roman" w:eastAsiaTheme="minorHAnsi" w:hAnsi="Times New Roman"/>
                <w:b/>
                <w:bCs/>
                <w:lang w:eastAsia="en-US"/>
              </w:rPr>
              <w:t>годов</w:t>
            </w:r>
            <w:r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(28ч)</w:t>
            </w:r>
          </w:p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Жизнь, твор</w:t>
            </w:r>
            <w:r>
              <w:rPr>
                <w:rFonts w:ascii="Times New Roman" w:eastAsiaTheme="minorHAnsi" w:hAnsi="Times New Roman"/>
                <w:lang w:eastAsia="en-US"/>
              </w:rPr>
              <w:t>чество, личность А. П. Платоно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 xml:space="preserve">ва. Обзор повести «Сокровенный человек». </w:t>
            </w:r>
          </w:p>
        </w:tc>
        <w:tc>
          <w:tcPr>
            <w:tcW w:w="1134" w:type="dxa"/>
          </w:tcPr>
          <w:p w:rsidR="00A27466" w:rsidRDefault="00A27466" w:rsidP="00082E40">
            <w:pPr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270"/>
        </w:trPr>
        <w:tc>
          <w:tcPr>
            <w:tcW w:w="704" w:type="dxa"/>
            <w:vAlign w:val="center"/>
          </w:tcPr>
          <w:p w:rsidR="00A27466" w:rsidRPr="008F6089" w:rsidRDefault="00A27466" w:rsidP="0055638C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54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Герои и пр</w:t>
            </w:r>
            <w:r>
              <w:rPr>
                <w:rFonts w:ascii="Times New Roman" w:eastAsiaTheme="minorHAnsi" w:hAnsi="Times New Roman"/>
                <w:lang w:eastAsia="en-US"/>
              </w:rPr>
              <w:t>облематика повести А. П. Плато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нова «Котлован»</w:t>
            </w:r>
          </w:p>
        </w:tc>
        <w:tc>
          <w:tcPr>
            <w:tcW w:w="1134" w:type="dxa"/>
          </w:tcPr>
          <w:p w:rsidR="00A27466" w:rsidRDefault="00A27466" w:rsidP="00082E40">
            <w:pPr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285"/>
        </w:trPr>
        <w:tc>
          <w:tcPr>
            <w:tcW w:w="704" w:type="dxa"/>
            <w:vAlign w:val="center"/>
          </w:tcPr>
          <w:p w:rsidR="00A27466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55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Жизнь, творч</w:t>
            </w:r>
            <w:r>
              <w:rPr>
                <w:rFonts w:ascii="Times New Roman" w:eastAsiaTheme="minorHAnsi" w:hAnsi="Times New Roman"/>
                <w:lang w:eastAsia="en-US"/>
              </w:rPr>
              <w:t>ество, личность М. А. Булга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кова. Обзо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р романа «Белая гвардия», пьесы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 xml:space="preserve">«Дни </w:t>
            </w:r>
            <w:proofErr w:type="spellStart"/>
            <w:r w:rsidRPr="008F6089">
              <w:rPr>
                <w:rFonts w:ascii="Times New Roman" w:eastAsiaTheme="minorHAnsi" w:hAnsi="Times New Roman"/>
                <w:lang w:eastAsia="en-US"/>
              </w:rPr>
              <w:t>Турбиных</w:t>
            </w:r>
            <w:proofErr w:type="spellEnd"/>
            <w:r w:rsidRPr="008F6089"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527"/>
        </w:trPr>
        <w:tc>
          <w:tcPr>
            <w:tcW w:w="704" w:type="dxa"/>
          </w:tcPr>
          <w:p w:rsidR="00A27466" w:rsidRPr="006D44F0" w:rsidRDefault="00A27466" w:rsidP="006B025A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56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Сатира М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. А. Булгакова. «Роковые яйца»,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«Собачье сердце» (обзор произведений)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15"/>
        </w:trPr>
        <w:tc>
          <w:tcPr>
            <w:tcW w:w="704" w:type="dxa"/>
          </w:tcPr>
          <w:p w:rsidR="00A27466" w:rsidRDefault="00A27466" w:rsidP="006B025A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 xml:space="preserve">57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История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создания, проблематика, жанр и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композиция романа М. А. Булга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кова «Мастер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и Маргарит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а». Москва и москвичи. 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Воланд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 xml:space="preserve"> и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его свита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15"/>
        </w:trPr>
        <w:tc>
          <w:tcPr>
            <w:tcW w:w="704" w:type="dxa"/>
            <w:tcBorders>
              <w:bottom w:val="single" w:sz="4" w:space="0" w:color="000000" w:themeColor="text1"/>
            </w:tcBorders>
          </w:tcPr>
          <w:p w:rsidR="00A27466" w:rsidRPr="00F46DB7" w:rsidRDefault="00A27466" w:rsidP="006B025A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58 </w:t>
            </w:r>
          </w:p>
        </w:tc>
        <w:tc>
          <w:tcPr>
            <w:tcW w:w="7655" w:type="dxa"/>
            <w:tcBorders>
              <w:bottom w:val="single" w:sz="4" w:space="0" w:color="000000" w:themeColor="text1"/>
            </w:tcBorders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Три мира в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романе М. А. Булгакова «Мастер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и Маргарита». Система образов романа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542"/>
        </w:trPr>
        <w:tc>
          <w:tcPr>
            <w:tcW w:w="704" w:type="dxa"/>
            <w:vAlign w:val="center"/>
          </w:tcPr>
          <w:p w:rsidR="00A27466" w:rsidRPr="00F46DB7" w:rsidRDefault="00A27466" w:rsidP="006B025A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59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Темы любви,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творчества и вечности в романе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М. А. Булгакова «Мастер и Маргарита»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563"/>
        </w:trPr>
        <w:tc>
          <w:tcPr>
            <w:tcW w:w="704" w:type="dxa"/>
            <w:vAlign w:val="center"/>
          </w:tcPr>
          <w:p w:rsidR="00A27466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60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Контрольное сочинение по роману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М. А. Булгакова «Мастер и Маргарита»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402"/>
        </w:trPr>
        <w:tc>
          <w:tcPr>
            <w:tcW w:w="704" w:type="dxa"/>
            <w:vAlign w:val="center"/>
          </w:tcPr>
          <w:p w:rsidR="00A27466" w:rsidRPr="00F46DB7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61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М. И. Цв</w:t>
            </w:r>
            <w:r>
              <w:rPr>
                <w:rFonts w:ascii="Times New Roman" w:eastAsiaTheme="minorHAnsi" w:hAnsi="Times New Roman"/>
                <w:lang w:eastAsia="en-US"/>
              </w:rPr>
              <w:t>етаева. Жизнь, творчество, лич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ность. Основные темы творчества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268"/>
        </w:trPr>
        <w:tc>
          <w:tcPr>
            <w:tcW w:w="704" w:type="dxa"/>
            <w:vAlign w:val="center"/>
          </w:tcPr>
          <w:p w:rsidR="00A27466" w:rsidRPr="00F46DB7" w:rsidRDefault="00A27466" w:rsidP="0055638C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62 </w:t>
            </w:r>
          </w:p>
        </w:tc>
        <w:tc>
          <w:tcPr>
            <w:tcW w:w="7655" w:type="dxa"/>
          </w:tcPr>
          <w:p w:rsidR="00A27466" w:rsidRPr="008F6089" w:rsidRDefault="00A27466" w:rsidP="004C1326">
            <w:pPr>
              <w:rPr>
                <w:rFonts w:ascii="Times New Roman" w:hAnsi="Times New Roman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Поэмы М. И. Цветаевой (урок-обзор)</w:t>
            </w:r>
          </w:p>
        </w:tc>
        <w:tc>
          <w:tcPr>
            <w:tcW w:w="1134" w:type="dxa"/>
          </w:tcPr>
          <w:p w:rsidR="00A27466" w:rsidRDefault="00A27466" w:rsidP="00082E40">
            <w:pPr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555"/>
        </w:trPr>
        <w:tc>
          <w:tcPr>
            <w:tcW w:w="704" w:type="dxa"/>
            <w:vAlign w:val="center"/>
          </w:tcPr>
          <w:p w:rsidR="00A27466" w:rsidRPr="00F46DB7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63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A67ACA">
              <w:rPr>
                <w:rFonts w:ascii="Times New Roman" w:eastAsiaTheme="minorHAnsi" w:hAnsi="Times New Roman"/>
                <w:bCs/>
                <w:lang w:eastAsia="en-US"/>
              </w:rPr>
              <w:t>О. Э. Мандельштам.</w:t>
            </w:r>
            <w:r w:rsidRPr="008F6089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Жизнь,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творчество,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судьба поэта. Основные темы творчества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615"/>
        </w:trPr>
        <w:tc>
          <w:tcPr>
            <w:tcW w:w="704" w:type="dxa"/>
            <w:vAlign w:val="center"/>
          </w:tcPr>
          <w:p w:rsidR="00A27466" w:rsidRPr="00F46DB7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64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А. Н. Толс</w:t>
            </w:r>
            <w:r>
              <w:rPr>
                <w:rFonts w:ascii="Times New Roman" w:eastAsiaTheme="minorHAnsi" w:hAnsi="Times New Roman"/>
                <w:lang w:eastAsia="en-US"/>
              </w:rPr>
              <w:t>той. Жизнь и художественное на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следие пис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ателя. Обзор автобиографической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 xml:space="preserve">повести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«Детство Никиты», романа-эпопеи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«Хождение по мукам»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15"/>
        </w:trPr>
        <w:tc>
          <w:tcPr>
            <w:tcW w:w="704" w:type="dxa"/>
            <w:vAlign w:val="center"/>
          </w:tcPr>
          <w:p w:rsidR="00A27466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65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Тема русской истории в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романе А. Н. Тол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стого «Пётр I»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509"/>
        </w:trPr>
        <w:tc>
          <w:tcPr>
            <w:tcW w:w="704" w:type="dxa"/>
            <w:vAlign w:val="center"/>
          </w:tcPr>
          <w:p w:rsidR="00A27466" w:rsidRDefault="00A27466" w:rsidP="006B025A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66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Жизнь, творчество, лич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 xml:space="preserve">ность М. </w:t>
            </w:r>
            <w:r>
              <w:rPr>
                <w:rFonts w:ascii="Times New Roman" w:eastAsiaTheme="minorHAnsi" w:hAnsi="Times New Roman"/>
                <w:lang w:eastAsia="en-US"/>
              </w:rPr>
              <w:t>М. Пришвина. Обзор художествен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ного наследия писателя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517"/>
        </w:trPr>
        <w:tc>
          <w:tcPr>
            <w:tcW w:w="704" w:type="dxa"/>
            <w:vAlign w:val="center"/>
          </w:tcPr>
          <w:p w:rsidR="00A27466" w:rsidRPr="00F46DB7" w:rsidRDefault="00A27466" w:rsidP="006B025A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67 </w:t>
            </w:r>
          </w:p>
        </w:tc>
        <w:tc>
          <w:tcPr>
            <w:tcW w:w="7655" w:type="dxa"/>
          </w:tcPr>
          <w:p w:rsidR="00A27466" w:rsidRPr="008F608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Жизнь и творчество Б. Л. Пастернака.</w:t>
            </w:r>
          </w:p>
          <w:p w:rsidR="00A27466" w:rsidRPr="008F6089" w:rsidRDefault="00A27466" w:rsidP="004C1326">
            <w:pPr>
              <w:rPr>
                <w:rFonts w:ascii="Times New Roman" w:hAnsi="Times New Roman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Основные мотивы его поэзии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00"/>
        </w:trPr>
        <w:tc>
          <w:tcPr>
            <w:tcW w:w="704" w:type="dxa"/>
            <w:vAlign w:val="center"/>
          </w:tcPr>
          <w:p w:rsidR="00A27466" w:rsidRDefault="00A27466" w:rsidP="006B025A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68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Роман Б. Л. Пастернака «Доктор Живаго».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Человек, история и природа в произведении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270"/>
        </w:trPr>
        <w:tc>
          <w:tcPr>
            <w:tcW w:w="704" w:type="dxa"/>
            <w:vAlign w:val="center"/>
          </w:tcPr>
          <w:p w:rsidR="00A27466" w:rsidRPr="00245579" w:rsidRDefault="00A27466" w:rsidP="006B025A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69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Биография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А. А. Ахматовой, основные вехи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жизненно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го и творческого пути. Основные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темы лирики</w:t>
            </w:r>
          </w:p>
        </w:tc>
        <w:tc>
          <w:tcPr>
            <w:tcW w:w="1134" w:type="dxa"/>
          </w:tcPr>
          <w:p w:rsidR="00A27466" w:rsidRDefault="00A27466" w:rsidP="00082E40">
            <w:pPr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15"/>
        </w:trPr>
        <w:tc>
          <w:tcPr>
            <w:tcW w:w="704" w:type="dxa"/>
            <w:vAlign w:val="center"/>
          </w:tcPr>
          <w:p w:rsidR="00A27466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70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Поэзия же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нской души. Тема любви в лирике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А. А. Ахматовой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06"/>
        </w:trPr>
        <w:tc>
          <w:tcPr>
            <w:tcW w:w="704" w:type="dxa"/>
            <w:vAlign w:val="center"/>
          </w:tcPr>
          <w:p w:rsidR="00A27466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71 </w:t>
            </w:r>
          </w:p>
        </w:tc>
        <w:tc>
          <w:tcPr>
            <w:tcW w:w="7655" w:type="dxa"/>
          </w:tcPr>
          <w:p w:rsidR="00A27466" w:rsidRPr="008F6089" w:rsidRDefault="00A27466" w:rsidP="004C1326">
            <w:pPr>
              <w:rPr>
                <w:rFonts w:ascii="Times New Roman" w:hAnsi="Times New Roman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Тема Родины в лирике А. А. Ахматовой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15"/>
        </w:trPr>
        <w:tc>
          <w:tcPr>
            <w:tcW w:w="704" w:type="dxa"/>
            <w:vAlign w:val="center"/>
          </w:tcPr>
          <w:p w:rsidR="00A27466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72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 xml:space="preserve">Поэмы А. </w:t>
            </w:r>
            <w:r>
              <w:rPr>
                <w:rFonts w:ascii="Times New Roman" w:eastAsiaTheme="minorHAnsi" w:hAnsi="Times New Roman"/>
                <w:lang w:eastAsia="en-US"/>
              </w:rPr>
              <w:t>А. Ахматовой (анализ поэм «Рек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вием», «Поэма без героя»)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270"/>
        </w:trPr>
        <w:tc>
          <w:tcPr>
            <w:tcW w:w="704" w:type="dxa"/>
            <w:vAlign w:val="center"/>
          </w:tcPr>
          <w:p w:rsidR="00A27466" w:rsidRPr="00322D9F" w:rsidRDefault="00A27466" w:rsidP="0055638C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73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bCs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 xml:space="preserve">Жизнь, творчество, личность 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Н. А. Заболоц</w:t>
            </w:r>
            <w:r w:rsidRPr="00A67ACA">
              <w:rPr>
                <w:rFonts w:ascii="Times New Roman" w:eastAsiaTheme="minorHAnsi" w:hAnsi="Times New Roman"/>
                <w:bCs/>
                <w:lang w:eastAsia="en-US"/>
              </w:rPr>
              <w:t xml:space="preserve">кого.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Основная темати</w:t>
            </w:r>
            <w:r>
              <w:rPr>
                <w:rFonts w:ascii="Times New Roman" w:eastAsiaTheme="minorHAnsi" w:hAnsi="Times New Roman"/>
                <w:lang w:eastAsia="en-US"/>
              </w:rPr>
              <w:t>ка лирических произ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ведений</w:t>
            </w:r>
          </w:p>
        </w:tc>
        <w:tc>
          <w:tcPr>
            <w:tcW w:w="1134" w:type="dxa"/>
          </w:tcPr>
          <w:p w:rsidR="00A27466" w:rsidRDefault="00A27466" w:rsidP="00082E40">
            <w:pPr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555"/>
        </w:trPr>
        <w:tc>
          <w:tcPr>
            <w:tcW w:w="704" w:type="dxa"/>
            <w:tcBorders>
              <w:bottom w:val="single" w:sz="4" w:space="0" w:color="000000" w:themeColor="text1"/>
            </w:tcBorders>
            <w:vAlign w:val="center"/>
          </w:tcPr>
          <w:p w:rsidR="00A27466" w:rsidRPr="00322D9F" w:rsidRDefault="00A27466" w:rsidP="0055638C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74 </w:t>
            </w:r>
          </w:p>
        </w:tc>
        <w:tc>
          <w:tcPr>
            <w:tcW w:w="7655" w:type="dxa"/>
            <w:tcBorders>
              <w:bottom w:val="single" w:sz="4" w:space="0" w:color="000000" w:themeColor="text1"/>
            </w:tcBorders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Жизнь, тво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рчество, судьба М. А. Шолохова.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«Донские ра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ссказы» и «Лазоревая степь» как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новеллистич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еская предыстория эпопеи «Тихий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Дон»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27466" w:rsidRDefault="00A27466" w:rsidP="00082E40">
            <w:pPr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270"/>
        </w:trPr>
        <w:tc>
          <w:tcPr>
            <w:tcW w:w="704" w:type="dxa"/>
            <w:vAlign w:val="center"/>
          </w:tcPr>
          <w:p w:rsidR="00A27466" w:rsidRPr="00245579" w:rsidRDefault="00A27466" w:rsidP="0055638C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75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М. А. Шоло</w:t>
            </w:r>
            <w:r>
              <w:rPr>
                <w:rFonts w:ascii="Times New Roman" w:eastAsiaTheme="minorHAnsi" w:hAnsi="Times New Roman"/>
                <w:lang w:eastAsia="en-US"/>
              </w:rPr>
              <w:t>хов. «Тихий Дон» как роман-эпо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пея о всенарод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ной трагедии на стыке эпох.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История с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оздания произведения, специфика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жанра</w:t>
            </w:r>
          </w:p>
        </w:tc>
        <w:tc>
          <w:tcPr>
            <w:tcW w:w="1134" w:type="dxa"/>
          </w:tcPr>
          <w:p w:rsidR="00A27466" w:rsidRDefault="00A27466" w:rsidP="00082E40">
            <w:pPr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540"/>
        </w:trPr>
        <w:tc>
          <w:tcPr>
            <w:tcW w:w="704" w:type="dxa"/>
            <w:vAlign w:val="center"/>
          </w:tcPr>
          <w:p w:rsidR="00A27466" w:rsidRPr="00F46DB7" w:rsidRDefault="00A27466" w:rsidP="006B025A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76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Пер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вая мировая война в изображении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М. А. Шолохова</w:t>
            </w:r>
          </w:p>
        </w:tc>
        <w:tc>
          <w:tcPr>
            <w:tcW w:w="1134" w:type="dxa"/>
          </w:tcPr>
          <w:p w:rsidR="00A27466" w:rsidRDefault="00A27466" w:rsidP="00082E40">
            <w:pPr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15"/>
        </w:trPr>
        <w:tc>
          <w:tcPr>
            <w:tcW w:w="704" w:type="dxa"/>
            <w:vAlign w:val="center"/>
          </w:tcPr>
          <w:p w:rsidR="00A27466" w:rsidRPr="00F46DB7" w:rsidRDefault="00A27466" w:rsidP="006B025A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77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Изображен</w:t>
            </w:r>
            <w:r>
              <w:rPr>
                <w:rFonts w:ascii="Times New Roman" w:eastAsiaTheme="minorHAnsi" w:hAnsi="Times New Roman"/>
                <w:lang w:eastAsia="en-US"/>
              </w:rPr>
              <w:t>ие Гражданской войны на страни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цах романа М. А. Шолохова «Тихий Дон»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00"/>
        </w:trPr>
        <w:tc>
          <w:tcPr>
            <w:tcW w:w="704" w:type="dxa"/>
            <w:vAlign w:val="center"/>
          </w:tcPr>
          <w:p w:rsidR="00A27466" w:rsidRPr="00F46DB7" w:rsidRDefault="00A27466" w:rsidP="006B025A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78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Женские судьбы в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романе М. А. Шолохова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«Тихий Дон»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270"/>
        </w:trPr>
        <w:tc>
          <w:tcPr>
            <w:tcW w:w="704" w:type="dxa"/>
            <w:tcBorders>
              <w:bottom w:val="single" w:sz="4" w:space="0" w:color="000000" w:themeColor="text1"/>
            </w:tcBorders>
            <w:vAlign w:val="center"/>
          </w:tcPr>
          <w:p w:rsidR="00A27466" w:rsidRPr="00F46DB7" w:rsidRDefault="00A27466" w:rsidP="006B025A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79 </w:t>
            </w:r>
          </w:p>
        </w:tc>
        <w:tc>
          <w:tcPr>
            <w:tcW w:w="7655" w:type="dxa"/>
            <w:tcBorders>
              <w:bottom w:val="single" w:sz="4" w:space="0" w:color="000000" w:themeColor="text1"/>
            </w:tcBorders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Траг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едия Григория Мелехова в романе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М. А. Шо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лохова «Тихий Дон» (путь поиска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правды героем)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27466" w:rsidRDefault="00A27466" w:rsidP="00082E40">
            <w:pPr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270"/>
        </w:trPr>
        <w:tc>
          <w:tcPr>
            <w:tcW w:w="704" w:type="dxa"/>
            <w:tcBorders>
              <w:bottom w:val="single" w:sz="4" w:space="0" w:color="000000" w:themeColor="text1"/>
            </w:tcBorders>
            <w:vAlign w:val="center"/>
          </w:tcPr>
          <w:p w:rsidR="00A27466" w:rsidRPr="00AB2E57" w:rsidRDefault="00A27466" w:rsidP="0055638C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80 </w:t>
            </w:r>
          </w:p>
        </w:tc>
        <w:tc>
          <w:tcPr>
            <w:tcW w:w="7655" w:type="dxa"/>
            <w:tcBorders>
              <w:bottom w:val="single" w:sz="4" w:space="0" w:color="000000" w:themeColor="text1"/>
            </w:tcBorders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Контрол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ьное сочинение по роману-эпопее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М. А. Шолохова «Тихий Дон»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27466" w:rsidRDefault="00A27466" w:rsidP="00082E40">
            <w:pPr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527"/>
        </w:trPr>
        <w:tc>
          <w:tcPr>
            <w:tcW w:w="704" w:type="dxa"/>
            <w:vAlign w:val="center"/>
          </w:tcPr>
          <w:p w:rsidR="00A27466" w:rsidRPr="004B42A3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81</w:t>
            </w:r>
            <w:r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</w:p>
        </w:tc>
        <w:tc>
          <w:tcPr>
            <w:tcW w:w="7655" w:type="dxa"/>
          </w:tcPr>
          <w:p w:rsidR="00A27466" w:rsidRPr="008F6089" w:rsidRDefault="00A27466" w:rsidP="004C1326">
            <w:pPr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b/>
                <w:bCs/>
                <w:lang w:eastAsia="en-US"/>
              </w:rPr>
              <w:t>Из мировой литературы 1930-х годов</w:t>
            </w:r>
            <w:r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(1ч)</w:t>
            </w:r>
          </w:p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 xml:space="preserve">О. Хаксли.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«О дивный новый мир». О. Хаксли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и Е. И. Замятин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555"/>
        </w:trPr>
        <w:tc>
          <w:tcPr>
            <w:tcW w:w="704" w:type="dxa"/>
            <w:vAlign w:val="center"/>
          </w:tcPr>
          <w:p w:rsidR="00A27466" w:rsidRPr="004B42A3" w:rsidRDefault="00A27466" w:rsidP="0055638C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82 </w:t>
            </w:r>
          </w:p>
        </w:tc>
        <w:tc>
          <w:tcPr>
            <w:tcW w:w="7655" w:type="dxa"/>
          </w:tcPr>
          <w:p w:rsidR="00A27466" w:rsidRPr="008F6089" w:rsidRDefault="00A27466" w:rsidP="004C1326">
            <w:pPr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CE31EA">
              <w:rPr>
                <w:rFonts w:ascii="Times New Roman" w:eastAsiaTheme="minorHAnsi" w:hAnsi="Times New Roman"/>
                <w:b/>
                <w:bCs/>
                <w:lang w:eastAsia="en-US"/>
              </w:rPr>
              <w:t>Литература периода Великой Отечественной войны</w:t>
            </w:r>
            <w:r>
              <w:rPr>
                <w:rFonts w:ascii="NewtonCSanPin-Bold" w:eastAsiaTheme="minorHAnsi" w:hAnsi="NewtonCSanPin-Bold" w:cs="NewtonCSanPin-Bold"/>
                <w:b/>
                <w:bCs/>
                <w:sz w:val="19"/>
                <w:szCs w:val="19"/>
                <w:lang w:eastAsia="en-US"/>
              </w:rPr>
              <w:t xml:space="preserve"> </w:t>
            </w:r>
            <w:r w:rsidRPr="00CE31EA">
              <w:rPr>
                <w:rFonts w:ascii="Times New Roman" w:eastAsiaTheme="minorHAnsi" w:hAnsi="Times New Roman"/>
                <w:b/>
                <w:bCs/>
                <w:lang w:eastAsia="en-US"/>
              </w:rPr>
              <w:t>(6ч)</w:t>
            </w:r>
          </w:p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lastRenderedPageBreak/>
              <w:t>Б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иографические истоки творчества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 xml:space="preserve">А. Т. Твардовского. Поэма «Страна </w:t>
            </w:r>
            <w:proofErr w:type="spellStart"/>
            <w:r w:rsidRPr="008F6089">
              <w:rPr>
                <w:rFonts w:ascii="Times New Roman" w:eastAsiaTheme="minorHAnsi" w:hAnsi="Times New Roman"/>
                <w:lang w:eastAsia="en-US"/>
              </w:rPr>
              <w:t>Муравия</w:t>
            </w:r>
            <w:proofErr w:type="spellEnd"/>
            <w:r w:rsidRPr="008F6089"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1134" w:type="dxa"/>
          </w:tcPr>
          <w:p w:rsidR="00A27466" w:rsidRDefault="00A27466" w:rsidP="00082E40">
            <w:pPr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270"/>
        </w:trPr>
        <w:tc>
          <w:tcPr>
            <w:tcW w:w="704" w:type="dxa"/>
            <w:vAlign w:val="center"/>
          </w:tcPr>
          <w:p w:rsidR="00A27466" w:rsidRPr="004B42A3" w:rsidRDefault="00A27466" w:rsidP="0055638C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 xml:space="preserve">83 </w:t>
            </w:r>
          </w:p>
        </w:tc>
        <w:tc>
          <w:tcPr>
            <w:tcW w:w="7655" w:type="dxa"/>
          </w:tcPr>
          <w:p w:rsidR="00A27466" w:rsidRPr="008F6089" w:rsidRDefault="00A27466" w:rsidP="004C1326">
            <w:pPr>
              <w:rPr>
                <w:rFonts w:ascii="Times New Roman" w:hAnsi="Times New Roman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 xml:space="preserve">Поэма А. Т. Твардовского «Василий </w:t>
            </w:r>
            <w:proofErr w:type="spellStart"/>
            <w:r w:rsidRPr="008F6089">
              <w:rPr>
                <w:rFonts w:ascii="Times New Roman" w:eastAsiaTheme="minorHAnsi" w:hAnsi="Times New Roman"/>
                <w:lang w:eastAsia="en-US"/>
              </w:rPr>
              <w:t>Тёркин</w:t>
            </w:r>
            <w:proofErr w:type="spellEnd"/>
            <w:r w:rsidRPr="008F6089">
              <w:rPr>
                <w:rFonts w:ascii="Times New Roman" w:eastAsiaTheme="minorHAnsi" w:hAnsi="Times New Roman"/>
                <w:lang w:eastAsia="en-US"/>
              </w:rPr>
              <w:t>». Лирика А. Т. Твардовского</w:t>
            </w:r>
          </w:p>
        </w:tc>
        <w:tc>
          <w:tcPr>
            <w:tcW w:w="1134" w:type="dxa"/>
          </w:tcPr>
          <w:p w:rsidR="00A27466" w:rsidRDefault="00A27466" w:rsidP="00082E40">
            <w:pPr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270"/>
        </w:trPr>
        <w:tc>
          <w:tcPr>
            <w:tcW w:w="704" w:type="dxa"/>
            <w:tcBorders>
              <w:bottom w:val="single" w:sz="4" w:space="0" w:color="000000" w:themeColor="text1"/>
            </w:tcBorders>
            <w:vAlign w:val="center"/>
          </w:tcPr>
          <w:p w:rsidR="00A27466" w:rsidRPr="00DA31F4" w:rsidRDefault="00A27466" w:rsidP="0055638C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84</w:t>
            </w:r>
          </w:p>
        </w:tc>
        <w:tc>
          <w:tcPr>
            <w:tcW w:w="7655" w:type="dxa"/>
            <w:tcBorders>
              <w:bottom w:val="single" w:sz="4" w:space="0" w:color="000000" w:themeColor="text1"/>
            </w:tcBorders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Проза, поэз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ия, драматургия периода Великой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Отечественной войны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27466" w:rsidRDefault="00A27466" w:rsidP="00082E40">
            <w:pPr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00"/>
        </w:trPr>
        <w:tc>
          <w:tcPr>
            <w:tcW w:w="704" w:type="dxa"/>
            <w:vAlign w:val="center"/>
          </w:tcPr>
          <w:p w:rsidR="00A27466" w:rsidRDefault="00A27466" w:rsidP="006B025A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85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А. И. Солженицын. Жизнь и су</w:t>
            </w:r>
            <w:r>
              <w:rPr>
                <w:rFonts w:ascii="Times New Roman" w:eastAsiaTheme="minorHAnsi" w:hAnsi="Times New Roman"/>
                <w:lang w:eastAsia="en-US"/>
              </w:rPr>
              <w:t>дьба писате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ля. Свое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образие раскрытия лагерной темы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в повести «Один день Ивана Денисовича»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630"/>
        </w:trPr>
        <w:tc>
          <w:tcPr>
            <w:tcW w:w="704" w:type="dxa"/>
            <w:vAlign w:val="center"/>
          </w:tcPr>
          <w:p w:rsidR="00A27466" w:rsidRPr="00DA31F4" w:rsidRDefault="00A27466" w:rsidP="006B025A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86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Мала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я проза А. И. Солженицына. Тема </w:t>
            </w:r>
            <w:proofErr w:type="spellStart"/>
            <w:r w:rsidRPr="008F6089">
              <w:rPr>
                <w:rFonts w:ascii="Times New Roman" w:eastAsiaTheme="minorHAnsi" w:hAnsi="Times New Roman"/>
                <w:lang w:eastAsia="en-US"/>
              </w:rPr>
              <w:t>праведничества</w:t>
            </w:r>
            <w:proofErr w:type="spellEnd"/>
            <w:r w:rsidRPr="008F6089">
              <w:rPr>
                <w:rFonts w:ascii="Times New Roman" w:eastAsiaTheme="minorHAnsi" w:hAnsi="Times New Roman"/>
                <w:lang w:eastAsia="en-US"/>
              </w:rPr>
              <w:t xml:space="preserve"> в рассказе «</w:t>
            </w:r>
            <w:proofErr w:type="spellStart"/>
            <w:r w:rsidRPr="008F6089">
              <w:rPr>
                <w:rFonts w:ascii="Times New Roman" w:eastAsiaTheme="minorHAnsi" w:hAnsi="Times New Roman"/>
                <w:lang w:eastAsia="en-US"/>
              </w:rPr>
              <w:t>Матрёнин</w:t>
            </w:r>
            <w:proofErr w:type="spellEnd"/>
            <w:r w:rsidRPr="008F6089">
              <w:rPr>
                <w:rFonts w:ascii="Times New Roman" w:eastAsiaTheme="minorHAnsi" w:hAnsi="Times New Roman"/>
                <w:lang w:eastAsia="en-US"/>
              </w:rPr>
              <w:t xml:space="preserve"> двор»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15"/>
        </w:trPr>
        <w:tc>
          <w:tcPr>
            <w:tcW w:w="704" w:type="dxa"/>
            <w:vAlign w:val="center"/>
          </w:tcPr>
          <w:p w:rsidR="00A27466" w:rsidRPr="00F46DB7" w:rsidRDefault="00A27466" w:rsidP="006B025A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87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 xml:space="preserve">А. И.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Солженицын. «Архипелаг ГУЛАГ» — летопись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страданий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04"/>
        </w:trPr>
        <w:tc>
          <w:tcPr>
            <w:tcW w:w="704" w:type="dxa"/>
            <w:vAlign w:val="center"/>
          </w:tcPr>
          <w:p w:rsidR="00A27466" w:rsidRPr="00F46DB7" w:rsidRDefault="00A27466" w:rsidP="006B025A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88 </w:t>
            </w:r>
          </w:p>
        </w:tc>
        <w:tc>
          <w:tcPr>
            <w:tcW w:w="7655" w:type="dxa"/>
          </w:tcPr>
          <w:p w:rsidR="00A27466" w:rsidRPr="008F6089" w:rsidRDefault="00A27466" w:rsidP="004C1326">
            <w:pPr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b/>
                <w:bCs/>
                <w:lang w:eastAsia="en-US"/>
              </w:rPr>
              <w:t>Из мировой литературы</w:t>
            </w:r>
            <w:r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(1ч)</w:t>
            </w:r>
          </w:p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Символическ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ий смысл повести Э. Хемингуэя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«Старик и море»</w:t>
            </w:r>
          </w:p>
        </w:tc>
        <w:tc>
          <w:tcPr>
            <w:tcW w:w="1134" w:type="dxa"/>
          </w:tcPr>
          <w:p w:rsidR="00A27466" w:rsidRDefault="00A27466" w:rsidP="00082E40">
            <w:pPr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15"/>
        </w:trPr>
        <w:tc>
          <w:tcPr>
            <w:tcW w:w="704" w:type="dxa"/>
            <w:vAlign w:val="center"/>
          </w:tcPr>
          <w:p w:rsidR="00A27466" w:rsidRPr="00F46DB7" w:rsidRDefault="00A27466" w:rsidP="0044662E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89 </w:t>
            </w:r>
          </w:p>
        </w:tc>
        <w:tc>
          <w:tcPr>
            <w:tcW w:w="7655" w:type="dxa"/>
          </w:tcPr>
          <w:p w:rsidR="00A27466" w:rsidRPr="008F6089" w:rsidRDefault="00A27466" w:rsidP="004C1326">
            <w:pPr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b/>
                <w:bCs/>
                <w:lang w:eastAsia="en-US"/>
              </w:rPr>
              <w:t>Полвека русской поэзии (поэзия послевоенного периода)</w:t>
            </w:r>
            <w:r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(3ч)</w:t>
            </w:r>
          </w:p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«Поэтическая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весна». Лирика поэтов — участ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ников Вели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кой Отечественной войны. (Обзор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поэзии Л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. Н. Мартынова, С. П. Гудзенко, А. П. Межирова, Ю. В. 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Друниной,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Е</w:t>
            </w:r>
            <w:proofErr w:type="spellEnd"/>
            <w:r w:rsidRPr="008F6089">
              <w:rPr>
                <w:rFonts w:ascii="Times New Roman" w:eastAsiaTheme="minorHAnsi" w:hAnsi="Times New Roman"/>
                <w:lang w:eastAsia="en-US"/>
              </w:rPr>
              <w:t xml:space="preserve">. М. </w:t>
            </w:r>
            <w:proofErr w:type="spellStart"/>
            <w:r w:rsidRPr="008F6089">
              <w:rPr>
                <w:rFonts w:ascii="Times New Roman" w:eastAsiaTheme="minorHAnsi" w:hAnsi="Times New Roman"/>
                <w:lang w:eastAsia="en-US"/>
              </w:rPr>
              <w:t>Винокурова</w:t>
            </w:r>
            <w:proofErr w:type="spellEnd"/>
            <w:r w:rsidRPr="008F6089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1134" w:type="dxa"/>
          </w:tcPr>
          <w:p w:rsidR="00A27466" w:rsidRDefault="00A27466" w:rsidP="0044662E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270"/>
        </w:trPr>
        <w:tc>
          <w:tcPr>
            <w:tcW w:w="704" w:type="dxa"/>
            <w:vAlign w:val="center"/>
          </w:tcPr>
          <w:p w:rsidR="00A27466" w:rsidRPr="00F46DB7" w:rsidRDefault="00A27466" w:rsidP="0055638C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90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Русская сове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тская поэзия 1960—1970-х годов: время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«п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оэтического бума», период после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«поэтического бума» (урок-обзор)</w:t>
            </w:r>
          </w:p>
        </w:tc>
        <w:tc>
          <w:tcPr>
            <w:tcW w:w="1134" w:type="dxa"/>
          </w:tcPr>
          <w:p w:rsidR="00A27466" w:rsidRDefault="00A27466" w:rsidP="00082E40">
            <w:pPr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00"/>
        </w:trPr>
        <w:tc>
          <w:tcPr>
            <w:tcW w:w="704" w:type="dxa"/>
            <w:vAlign w:val="center"/>
          </w:tcPr>
          <w:p w:rsidR="00A27466" w:rsidRDefault="00A27466" w:rsidP="0055638C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91 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>Общая хара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ктеристика русской поэзии 1980—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1990-х годов. Лирика И. А. Бродского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00"/>
        </w:trPr>
        <w:tc>
          <w:tcPr>
            <w:tcW w:w="704" w:type="dxa"/>
            <w:vAlign w:val="center"/>
          </w:tcPr>
          <w:p w:rsidR="00A27466" w:rsidRDefault="00A27466" w:rsidP="006B025A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92</w:t>
            </w:r>
          </w:p>
        </w:tc>
        <w:tc>
          <w:tcPr>
            <w:tcW w:w="7655" w:type="dxa"/>
          </w:tcPr>
          <w:p w:rsidR="00A27466" w:rsidRDefault="00A27466" w:rsidP="004C1326">
            <w:pPr>
              <w:widowControl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b/>
                <w:bCs/>
                <w:lang w:eastAsia="en-US"/>
              </w:rPr>
              <w:t>Соврем</w:t>
            </w:r>
            <w:r>
              <w:rPr>
                <w:rFonts w:ascii="Times New Roman" w:eastAsiaTheme="minorHAnsi" w:hAnsi="Times New Roman"/>
                <w:b/>
                <w:bCs/>
                <w:lang w:eastAsia="en-US"/>
              </w:rPr>
              <w:t>енность и «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lang w:eastAsia="en-US"/>
              </w:rPr>
              <w:t>постсовременность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» в </w:t>
            </w:r>
            <w:r w:rsidRPr="008F6089">
              <w:rPr>
                <w:rFonts w:ascii="Times New Roman" w:eastAsiaTheme="minorHAnsi" w:hAnsi="Times New Roman"/>
                <w:b/>
                <w:bCs/>
                <w:lang w:eastAsia="en-US"/>
              </w:rPr>
              <w:t>мировой литературе</w:t>
            </w:r>
            <w:r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(1ч)</w:t>
            </w:r>
          </w:p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8B08C5">
              <w:rPr>
                <w:rFonts w:ascii="Times New Roman" w:eastAsiaTheme="minorHAnsi" w:hAnsi="Times New Roman"/>
                <w:b/>
                <w:lang w:eastAsia="en-US"/>
              </w:rPr>
              <w:t>Контрольная работа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 xml:space="preserve"> за курс 11 класса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00"/>
        </w:trPr>
        <w:tc>
          <w:tcPr>
            <w:tcW w:w="704" w:type="dxa"/>
            <w:vAlign w:val="center"/>
          </w:tcPr>
          <w:p w:rsidR="00A27466" w:rsidRDefault="00A27466" w:rsidP="006B025A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93</w:t>
            </w:r>
          </w:p>
        </w:tc>
        <w:tc>
          <w:tcPr>
            <w:tcW w:w="7655" w:type="dxa"/>
          </w:tcPr>
          <w:p w:rsidR="00A27466" w:rsidRPr="008F6089" w:rsidRDefault="00A27466" w:rsidP="004C1326">
            <w:pPr>
              <w:widowControl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b/>
                <w:bCs/>
                <w:lang w:eastAsia="en-US"/>
              </w:rPr>
              <w:t>Русская проза 1950—2000-х годов</w:t>
            </w:r>
            <w:r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(8ч)</w:t>
            </w:r>
          </w:p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8F6089">
              <w:rPr>
                <w:rFonts w:ascii="Times New Roman" w:eastAsiaTheme="minorHAnsi" w:hAnsi="Times New Roman"/>
                <w:lang w:eastAsia="en-US"/>
              </w:rPr>
              <w:t xml:space="preserve">«Лейтенантская проза». </w:t>
            </w:r>
            <w:r w:rsidRPr="00A67ACA">
              <w:rPr>
                <w:rFonts w:ascii="Times New Roman" w:eastAsiaTheme="minorHAnsi" w:hAnsi="Times New Roman"/>
                <w:bCs/>
                <w:lang w:eastAsia="en-US"/>
              </w:rPr>
              <w:t>В. П. Некрасов.</w:t>
            </w:r>
            <w:r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</w:t>
            </w:r>
            <w:r w:rsidRPr="008F6089">
              <w:rPr>
                <w:rFonts w:ascii="Times New Roman" w:eastAsiaTheme="minorHAnsi" w:hAnsi="Times New Roman"/>
                <w:lang w:eastAsia="en-US"/>
              </w:rPr>
              <w:t>«В окопах Сталинграда»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00"/>
        </w:trPr>
        <w:tc>
          <w:tcPr>
            <w:tcW w:w="704" w:type="dxa"/>
            <w:vAlign w:val="center"/>
          </w:tcPr>
          <w:p w:rsidR="00A27466" w:rsidRDefault="00A27466" w:rsidP="006B025A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94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245579">
              <w:rPr>
                <w:rFonts w:ascii="Times New Roman" w:eastAsiaTheme="minorHAnsi" w:hAnsi="Times New Roman"/>
                <w:lang w:eastAsia="en-US"/>
              </w:rPr>
              <w:t xml:space="preserve">«Деревенская проза». Обзор повестей </w:t>
            </w:r>
            <w:r w:rsidRPr="00245579">
              <w:rPr>
                <w:rFonts w:ascii="Times New Roman" w:eastAsiaTheme="minorHAnsi" w:hAnsi="Times New Roman"/>
                <w:bCs/>
                <w:lang w:eastAsia="en-US"/>
              </w:rPr>
              <w:t xml:space="preserve">Б. А. </w:t>
            </w:r>
            <w:proofErr w:type="spellStart"/>
            <w:r w:rsidRPr="00245579">
              <w:rPr>
                <w:rFonts w:ascii="Times New Roman" w:eastAsiaTheme="minorHAnsi" w:hAnsi="Times New Roman"/>
                <w:bCs/>
                <w:lang w:eastAsia="en-US"/>
              </w:rPr>
              <w:t>Можаева</w:t>
            </w:r>
            <w:proofErr w:type="spellEnd"/>
            <w:r w:rsidRPr="00245579">
              <w:rPr>
                <w:rFonts w:ascii="Times New Roman" w:eastAsiaTheme="minorHAnsi" w:hAnsi="Times New Roman"/>
                <w:bCs/>
                <w:lang w:eastAsia="en-US"/>
              </w:rPr>
              <w:t xml:space="preserve"> </w:t>
            </w:r>
            <w:r w:rsidRPr="00245579">
              <w:rPr>
                <w:rFonts w:ascii="Times New Roman" w:eastAsiaTheme="minorHAnsi" w:hAnsi="Times New Roman"/>
                <w:lang w:eastAsia="en-US"/>
              </w:rPr>
              <w:t xml:space="preserve">«Живой», </w:t>
            </w:r>
            <w:r w:rsidRPr="00245579">
              <w:rPr>
                <w:rFonts w:ascii="Times New Roman" w:eastAsiaTheme="minorHAnsi" w:hAnsi="Times New Roman"/>
                <w:bCs/>
                <w:lang w:eastAsia="en-US"/>
              </w:rPr>
              <w:t>В. И. Белова</w:t>
            </w:r>
            <w:r w:rsidRPr="00245579">
              <w:rPr>
                <w:rFonts w:ascii="Times New Roman" w:eastAsiaTheme="minorHAnsi" w:hAnsi="Times New Roman"/>
                <w:lang w:eastAsia="en-US"/>
              </w:rPr>
              <w:t xml:space="preserve"> «Привычное дело»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00"/>
        </w:trPr>
        <w:tc>
          <w:tcPr>
            <w:tcW w:w="704" w:type="dxa"/>
            <w:vAlign w:val="center"/>
          </w:tcPr>
          <w:p w:rsidR="00A27466" w:rsidRDefault="00A27466" w:rsidP="006B025A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95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245579">
              <w:rPr>
                <w:rFonts w:ascii="Times New Roman" w:eastAsiaTheme="minorHAnsi" w:hAnsi="Times New Roman"/>
                <w:bCs/>
                <w:lang w:eastAsia="en-US"/>
              </w:rPr>
              <w:t xml:space="preserve">В. Г. Распутин: </w:t>
            </w:r>
            <w:r w:rsidRPr="00245579">
              <w:rPr>
                <w:rFonts w:ascii="Times New Roman" w:eastAsiaTheme="minorHAnsi" w:hAnsi="Times New Roman"/>
                <w:lang w:eastAsia="en-US"/>
              </w:rPr>
              <w:t>жизнь, творчество, личность. Проблематика повести «Прощание с Матёрой»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00"/>
        </w:trPr>
        <w:tc>
          <w:tcPr>
            <w:tcW w:w="704" w:type="dxa"/>
            <w:vAlign w:val="center"/>
          </w:tcPr>
          <w:p w:rsidR="00A27466" w:rsidRDefault="00A27466" w:rsidP="006B025A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96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245579">
              <w:rPr>
                <w:rFonts w:ascii="Times New Roman" w:eastAsiaTheme="minorHAnsi" w:hAnsi="Times New Roman"/>
                <w:bCs/>
                <w:lang w:eastAsia="en-US"/>
              </w:rPr>
              <w:t xml:space="preserve">В. М. Шукшин: </w:t>
            </w:r>
            <w:r w:rsidRPr="00245579">
              <w:rPr>
                <w:rFonts w:ascii="Times New Roman" w:eastAsiaTheme="minorHAnsi" w:hAnsi="Times New Roman"/>
                <w:lang w:eastAsia="en-US"/>
              </w:rPr>
              <w:t>жизнь, творчество, личность. Обзор литературного творчества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00"/>
        </w:trPr>
        <w:tc>
          <w:tcPr>
            <w:tcW w:w="704" w:type="dxa"/>
            <w:vAlign w:val="center"/>
          </w:tcPr>
          <w:p w:rsidR="00A27466" w:rsidRDefault="00A27466" w:rsidP="006B025A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97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245579">
              <w:rPr>
                <w:rFonts w:ascii="Times New Roman" w:eastAsiaTheme="minorHAnsi" w:hAnsi="Times New Roman"/>
                <w:lang w:eastAsia="en-US"/>
              </w:rPr>
              <w:t xml:space="preserve">Творчество </w:t>
            </w:r>
            <w:r w:rsidRPr="00245579">
              <w:rPr>
                <w:rFonts w:ascii="Times New Roman" w:eastAsiaTheme="minorHAnsi" w:hAnsi="Times New Roman"/>
                <w:bCs/>
                <w:lang w:eastAsia="en-US"/>
              </w:rPr>
              <w:t xml:space="preserve">А. В. Вампилова. </w:t>
            </w:r>
            <w:r w:rsidRPr="00245579">
              <w:rPr>
                <w:rFonts w:ascii="Times New Roman" w:eastAsiaTheme="minorHAnsi" w:hAnsi="Times New Roman"/>
                <w:lang w:eastAsia="en-US"/>
              </w:rPr>
              <w:t>Анализ пьесы «Утиная охота»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00"/>
        </w:trPr>
        <w:tc>
          <w:tcPr>
            <w:tcW w:w="704" w:type="dxa"/>
            <w:vAlign w:val="center"/>
          </w:tcPr>
          <w:p w:rsidR="00A27466" w:rsidRDefault="00A27466" w:rsidP="006B025A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98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245579">
              <w:rPr>
                <w:rFonts w:ascii="Times New Roman" w:eastAsiaTheme="minorHAnsi" w:hAnsi="Times New Roman"/>
                <w:lang w:eastAsia="en-US"/>
              </w:rPr>
              <w:t xml:space="preserve">Творчество </w:t>
            </w:r>
            <w:r w:rsidRPr="00245579">
              <w:rPr>
                <w:rFonts w:ascii="Times New Roman" w:eastAsiaTheme="minorHAnsi" w:hAnsi="Times New Roman"/>
                <w:bCs/>
                <w:lang w:eastAsia="en-US"/>
              </w:rPr>
              <w:t xml:space="preserve">Ф. А. Абрамова. </w:t>
            </w:r>
            <w:r w:rsidRPr="00245579">
              <w:rPr>
                <w:rFonts w:ascii="Times New Roman" w:eastAsiaTheme="minorHAnsi" w:hAnsi="Times New Roman"/>
                <w:lang w:eastAsia="en-US"/>
              </w:rPr>
              <w:t>Проблематика повестей «Деревянные кони», «Пелагея», «Алька»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00"/>
        </w:trPr>
        <w:tc>
          <w:tcPr>
            <w:tcW w:w="704" w:type="dxa"/>
            <w:vAlign w:val="center"/>
          </w:tcPr>
          <w:p w:rsidR="00A27466" w:rsidRDefault="00A27466" w:rsidP="006B025A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99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245579">
              <w:rPr>
                <w:rFonts w:ascii="Times New Roman" w:eastAsiaTheme="minorHAnsi" w:hAnsi="Times New Roman"/>
                <w:lang w:eastAsia="en-US"/>
              </w:rPr>
              <w:t xml:space="preserve">Анализ повестей </w:t>
            </w:r>
            <w:r w:rsidRPr="00245579">
              <w:rPr>
                <w:rFonts w:ascii="Times New Roman" w:eastAsiaTheme="minorHAnsi" w:hAnsi="Times New Roman"/>
                <w:bCs/>
                <w:lang w:eastAsia="en-US"/>
              </w:rPr>
              <w:t xml:space="preserve">К. Д. Воробьёва </w:t>
            </w:r>
            <w:r w:rsidRPr="00245579">
              <w:rPr>
                <w:rFonts w:ascii="Times New Roman" w:eastAsiaTheme="minorHAnsi" w:hAnsi="Times New Roman"/>
                <w:lang w:eastAsia="en-US"/>
              </w:rPr>
              <w:t xml:space="preserve">«Убиты под Москвой», </w:t>
            </w:r>
            <w:r w:rsidRPr="00245579">
              <w:rPr>
                <w:rFonts w:ascii="Times New Roman" w:eastAsiaTheme="minorHAnsi" w:hAnsi="Times New Roman"/>
                <w:bCs/>
                <w:lang w:eastAsia="en-US"/>
              </w:rPr>
              <w:t xml:space="preserve">В. Кондратьева </w:t>
            </w:r>
            <w:r w:rsidRPr="00245579">
              <w:rPr>
                <w:rFonts w:ascii="Times New Roman" w:eastAsiaTheme="minorHAnsi" w:hAnsi="Times New Roman"/>
                <w:lang w:eastAsia="en-US"/>
              </w:rPr>
              <w:t xml:space="preserve">«Сашка», </w:t>
            </w:r>
            <w:r w:rsidRPr="00245579">
              <w:rPr>
                <w:rFonts w:ascii="Times New Roman" w:eastAsiaTheme="minorHAnsi" w:hAnsi="Times New Roman"/>
                <w:bCs/>
                <w:lang w:eastAsia="en-US"/>
              </w:rPr>
              <w:t xml:space="preserve">Е. И. Носова </w:t>
            </w:r>
            <w:r w:rsidRPr="00245579">
              <w:rPr>
                <w:rFonts w:ascii="Times New Roman" w:eastAsiaTheme="minorHAnsi" w:hAnsi="Times New Roman"/>
                <w:lang w:eastAsia="en-US"/>
              </w:rPr>
              <w:t>«</w:t>
            </w:r>
            <w:proofErr w:type="spellStart"/>
            <w:r w:rsidRPr="00245579">
              <w:rPr>
                <w:rFonts w:ascii="Times New Roman" w:eastAsiaTheme="minorHAnsi" w:hAnsi="Times New Roman"/>
                <w:lang w:eastAsia="en-US"/>
              </w:rPr>
              <w:t>Усвятские</w:t>
            </w:r>
            <w:proofErr w:type="spellEnd"/>
            <w:r w:rsidRPr="00245579">
              <w:rPr>
                <w:rFonts w:ascii="Times New Roman" w:eastAsiaTheme="minorHAnsi" w:hAnsi="Times New Roman"/>
                <w:lang w:eastAsia="en-US"/>
              </w:rPr>
              <w:t xml:space="preserve">  </w:t>
            </w:r>
            <w:proofErr w:type="spellStart"/>
            <w:r w:rsidRPr="00245579">
              <w:rPr>
                <w:rFonts w:ascii="Times New Roman" w:eastAsiaTheme="minorHAnsi" w:hAnsi="Times New Roman"/>
                <w:lang w:eastAsia="en-US"/>
              </w:rPr>
              <w:t>шлемоносцы</w:t>
            </w:r>
            <w:proofErr w:type="spellEnd"/>
            <w:r w:rsidRPr="00245579"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A27466" w:rsidTr="00A27466">
        <w:trPr>
          <w:trHeight w:val="300"/>
        </w:trPr>
        <w:tc>
          <w:tcPr>
            <w:tcW w:w="704" w:type="dxa"/>
            <w:vAlign w:val="center"/>
          </w:tcPr>
          <w:p w:rsidR="00A27466" w:rsidRDefault="00A27466" w:rsidP="006B025A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7655" w:type="dxa"/>
          </w:tcPr>
          <w:p w:rsidR="00A27466" w:rsidRPr="00245579" w:rsidRDefault="00A27466" w:rsidP="004C1326">
            <w:pPr>
              <w:widowControl/>
              <w:rPr>
                <w:rFonts w:ascii="Times New Roman" w:eastAsiaTheme="minorHAnsi" w:hAnsi="Times New Roman"/>
                <w:bCs/>
                <w:lang w:eastAsia="en-US"/>
              </w:rPr>
            </w:pPr>
            <w:r w:rsidRPr="00245579">
              <w:rPr>
                <w:rFonts w:ascii="Times New Roman" w:eastAsiaTheme="minorHAnsi" w:hAnsi="Times New Roman"/>
                <w:lang w:eastAsia="en-US"/>
              </w:rPr>
              <w:t xml:space="preserve">«Городская» проза </w:t>
            </w:r>
            <w:r w:rsidRPr="00245579">
              <w:rPr>
                <w:rFonts w:ascii="Times New Roman" w:eastAsiaTheme="minorHAnsi" w:hAnsi="Times New Roman"/>
                <w:bCs/>
                <w:lang w:eastAsia="en-US"/>
              </w:rPr>
              <w:t xml:space="preserve">Ю. В. Трифонова, А. Г. </w:t>
            </w:r>
            <w:proofErr w:type="spellStart"/>
            <w:r w:rsidRPr="00245579">
              <w:rPr>
                <w:rFonts w:ascii="Times New Roman" w:eastAsiaTheme="minorHAnsi" w:hAnsi="Times New Roman"/>
                <w:bCs/>
                <w:lang w:eastAsia="en-US"/>
              </w:rPr>
              <w:t>Битова</w:t>
            </w:r>
            <w:proofErr w:type="spellEnd"/>
            <w:r w:rsidRPr="00245579">
              <w:rPr>
                <w:rFonts w:ascii="Times New Roman" w:eastAsiaTheme="minorHAnsi" w:hAnsi="Times New Roman"/>
                <w:bCs/>
                <w:lang w:eastAsia="en-US"/>
              </w:rPr>
              <w:t xml:space="preserve">, Вл. С. Маканина. </w:t>
            </w:r>
            <w:r w:rsidRPr="00245579">
              <w:rPr>
                <w:rFonts w:ascii="Times New Roman" w:eastAsiaTheme="minorHAnsi" w:hAnsi="Times New Roman"/>
                <w:lang w:eastAsia="en-US"/>
              </w:rPr>
              <w:t>Анализ</w:t>
            </w:r>
            <w:r w:rsidRPr="00245579">
              <w:rPr>
                <w:rFonts w:ascii="Times New Roman" w:eastAsiaTheme="minorHAnsi" w:hAnsi="Times New Roman"/>
                <w:bCs/>
                <w:lang w:eastAsia="en-US"/>
              </w:rPr>
              <w:t xml:space="preserve"> </w:t>
            </w:r>
            <w:r w:rsidRPr="00245579">
              <w:rPr>
                <w:rFonts w:ascii="Times New Roman" w:eastAsiaTheme="minorHAnsi" w:hAnsi="Times New Roman"/>
                <w:lang w:eastAsia="en-US"/>
              </w:rPr>
              <w:t>повести Ю. В. Трифонова «Обмен»</w:t>
            </w:r>
          </w:p>
        </w:tc>
        <w:tc>
          <w:tcPr>
            <w:tcW w:w="1134" w:type="dxa"/>
          </w:tcPr>
          <w:p w:rsidR="00A27466" w:rsidRDefault="00A27466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0561F" w:rsidTr="00A27466">
        <w:trPr>
          <w:trHeight w:val="300"/>
        </w:trPr>
        <w:tc>
          <w:tcPr>
            <w:tcW w:w="704" w:type="dxa"/>
            <w:vAlign w:val="center"/>
          </w:tcPr>
          <w:p w:rsidR="0020561F" w:rsidRDefault="0020561F" w:rsidP="006B025A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101</w:t>
            </w:r>
          </w:p>
        </w:tc>
        <w:tc>
          <w:tcPr>
            <w:tcW w:w="7655" w:type="dxa"/>
          </w:tcPr>
          <w:p w:rsidR="0020561F" w:rsidRPr="00245579" w:rsidRDefault="0020561F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Резервный урок</w:t>
            </w:r>
          </w:p>
        </w:tc>
        <w:tc>
          <w:tcPr>
            <w:tcW w:w="1134" w:type="dxa"/>
          </w:tcPr>
          <w:p w:rsidR="0020561F" w:rsidRDefault="0020561F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0561F" w:rsidTr="00A27466">
        <w:trPr>
          <w:trHeight w:val="300"/>
        </w:trPr>
        <w:tc>
          <w:tcPr>
            <w:tcW w:w="704" w:type="dxa"/>
            <w:vAlign w:val="center"/>
          </w:tcPr>
          <w:p w:rsidR="0020561F" w:rsidRDefault="0020561F" w:rsidP="006B025A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102</w:t>
            </w:r>
          </w:p>
        </w:tc>
        <w:tc>
          <w:tcPr>
            <w:tcW w:w="7655" w:type="dxa"/>
          </w:tcPr>
          <w:p w:rsidR="0020561F" w:rsidRPr="00245579" w:rsidRDefault="0020561F" w:rsidP="004C1326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Резервный урок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20561F" w:rsidRDefault="0020561F" w:rsidP="00082E40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541FC7" w:rsidRDefault="00541FC7" w:rsidP="00965956">
      <w:pPr>
        <w:suppressAutoHyphens/>
        <w:autoSpaceDE/>
        <w:adjustRightInd/>
        <w:jc w:val="center"/>
        <w:rPr>
          <w:rFonts w:ascii="Times New Roman" w:eastAsia="Lucida Sans Unicode" w:hAnsi="Times New Roman"/>
          <w:b/>
          <w:color w:val="262626"/>
          <w:kern w:val="2"/>
          <w:sz w:val="28"/>
          <w:szCs w:val="28"/>
          <w:lang w:eastAsia="en-US"/>
        </w:rPr>
      </w:pPr>
    </w:p>
    <w:p w:rsidR="00412F65" w:rsidRDefault="00412F65" w:rsidP="00A27466">
      <w:pPr>
        <w:suppressAutoHyphens/>
        <w:autoSpaceDE/>
        <w:adjustRightInd/>
        <w:rPr>
          <w:rFonts w:ascii="Times New Roman" w:eastAsia="Lucida Sans Unicode" w:hAnsi="Times New Roman"/>
          <w:b/>
          <w:color w:val="262626"/>
          <w:kern w:val="2"/>
          <w:sz w:val="28"/>
          <w:szCs w:val="28"/>
          <w:lang w:eastAsia="en-US"/>
        </w:rPr>
      </w:pPr>
    </w:p>
    <w:p w:rsidR="00501E38" w:rsidRDefault="00501E38"/>
    <w:sectPr w:rsidR="00501E38" w:rsidSect="00ED057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73C" w:rsidRDefault="0090773C" w:rsidP="00ED0579">
      <w:r>
        <w:separator/>
      </w:r>
    </w:p>
  </w:endnote>
  <w:endnote w:type="continuationSeparator" w:id="0">
    <w:p w:rsidR="0090773C" w:rsidRDefault="0090773C" w:rsidP="00ED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733408"/>
      <w:docPartObj>
        <w:docPartGallery w:val="Page Numbers (Bottom of Page)"/>
        <w:docPartUnique/>
      </w:docPartObj>
    </w:sdtPr>
    <w:sdtEndPr/>
    <w:sdtContent>
      <w:p w:rsidR="00A27466" w:rsidRDefault="00A274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5E7">
          <w:rPr>
            <w:noProof/>
          </w:rPr>
          <w:t>10</w:t>
        </w:r>
        <w:r>
          <w:fldChar w:fldCharType="end"/>
        </w:r>
      </w:p>
    </w:sdtContent>
  </w:sdt>
  <w:p w:rsidR="00A27466" w:rsidRDefault="00A274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73C" w:rsidRDefault="0090773C" w:rsidP="00ED0579">
      <w:r>
        <w:separator/>
      </w:r>
    </w:p>
  </w:footnote>
  <w:footnote w:type="continuationSeparator" w:id="0">
    <w:p w:rsidR="0090773C" w:rsidRDefault="0090773C" w:rsidP="00ED0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39E1"/>
    <w:multiLevelType w:val="hybridMultilevel"/>
    <w:tmpl w:val="6DD87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44120"/>
    <w:multiLevelType w:val="hybridMultilevel"/>
    <w:tmpl w:val="A496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6776A"/>
    <w:multiLevelType w:val="hybridMultilevel"/>
    <w:tmpl w:val="BAEA24C0"/>
    <w:lvl w:ilvl="0" w:tplc="978AFE7A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93C0C"/>
    <w:multiLevelType w:val="hybridMultilevel"/>
    <w:tmpl w:val="B2D64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7045A"/>
    <w:multiLevelType w:val="hybridMultilevel"/>
    <w:tmpl w:val="4B42B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C6278"/>
    <w:multiLevelType w:val="multilevel"/>
    <w:tmpl w:val="B2B6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9B2FD3"/>
    <w:multiLevelType w:val="hybridMultilevel"/>
    <w:tmpl w:val="8D5807D0"/>
    <w:lvl w:ilvl="0" w:tplc="978AFE7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8245C"/>
    <w:multiLevelType w:val="hybridMultilevel"/>
    <w:tmpl w:val="BA8C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412C75"/>
    <w:multiLevelType w:val="hybridMultilevel"/>
    <w:tmpl w:val="C758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DA"/>
    <w:rsid w:val="00017FAD"/>
    <w:rsid w:val="00024F6B"/>
    <w:rsid w:val="00082E40"/>
    <w:rsid w:val="000F1783"/>
    <w:rsid w:val="0010193B"/>
    <w:rsid w:val="00167C0D"/>
    <w:rsid w:val="0020561F"/>
    <w:rsid w:val="002256DA"/>
    <w:rsid w:val="00245579"/>
    <w:rsid w:val="002551AD"/>
    <w:rsid w:val="002D4190"/>
    <w:rsid w:val="00310A95"/>
    <w:rsid w:val="00314321"/>
    <w:rsid w:val="00412F65"/>
    <w:rsid w:val="00443ABD"/>
    <w:rsid w:val="0044662E"/>
    <w:rsid w:val="00454E37"/>
    <w:rsid w:val="00476E88"/>
    <w:rsid w:val="004905FD"/>
    <w:rsid w:val="004C0514"/>
    <w:rsid w:val="004C1326"/>
    <w:rsid w:val="00501E38"/>
    <w:rsid w:val="00541FC7"/>
    <w:rsid w:val="0055638C"/>
    <w:rsid w:val="00593B87"/>
    <w:rsid w:val="005B584E"/>
    <w:rsid w:val="005D3F18"/>
    <w:rsid w:val="005E115C"/>
    <w:rsid w:val="0061149C"/>
    <w:rsid w:val="00636EAE"/>
    <w:rsid w:val="00680271"/>
    <w:rsid w:val="006B025A"/>
    <w:rsid w:val="0077515B"/>
    <w:rsid w:val="007B72D2"/>
    <w:rsid w:val="008337EF"/>
    <w:rsid w:val="00843012"/>
    <w:rsid w:val="008561E4"/>
    <w:rsid w:val="008677F6"/>
    <w:rsid w:val="00872D51"/>
    <w:rsid w:val="00894049"/>
    <w:rsid w:val="008A6557"/>
    <w:rsid w:val="008B08C5"/>
    <w:rsid w:val="008F6089"/>
    <w:rsid w:val="0090773C"/>
    <w:rsid w:val="00965956"/>
    <w:rsid w:val="00965ADD"/>
    <w:rsid w:val="0097614E"/>
    <w:rsid w:val="00A00F45"/>
    <w:rsid w:val="00A27466"/>
    <w:rsid w:val="00A67ACA"/>
    <w:rsid w:val="00AB0DA1"/>
    <w:rsid w:val="00B43BFC"/>
    <w:rsid w:val="00B958DD"/>
    <w:rsid w:val="00C23AE0"/>
    <w:rsid w:val="00C31566"/>
    <w:rsid w:val="00C616B9"/>
    <w:rsid w:val="00C66D23"/>
    <w:rsid w:val="00CA6FCB"/>
    <w:rsid w:val="00CE31EA"/>
    <w:rsid w:val="00D51BC5"/>
    <w:rsid w:val="00D74CD0"/>
    <w:rsid w:val="00D803CC"/>
    <w:rsid w:val="00DA1EDA"/>
    <w:rsid w:val="00E275F7"/>
    <w:rsid w:val="00E575E7"/>
    <w:rsid w:val="00ED0579"/>
    <w:rsid w:val="00ED4B99"/>
    <w:rsid w:val="00FA07DA"/>
    <w:rsid w:val="00FD3A47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F962"/>
  <w15:chartTrackingRefBased/>
  <w15:docId w15:val="{CC9956E0-C23A-442E-B7CE-46726072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95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FC7"/>
    <w:pPr>
      <w:ind w:left="720"/>
      <w:contextualSpacing/>
    </w:pPr>
  </w:style>
  <w:style w:type="character" w:customStyle="1" w:styleId="FontStyle40">
    <w:name w:val="Font Style40"/>
    <w:rsid w:val="00541FC7"/>
    <w:rPr>
      <w:rFonts w:ascii="Arial" w:hAnsi="Arial" w:cs="Arial"/>
      <w:b/>
      <w:bCs/>
      <w:sz w:val="18"/>
      <w:szCs w:val="18"/>
    </w:rPr>
  </w:style>
  <w:style w:type="table" w:styleId="a4">
    <w:name w:val="Table Grid"/>
    <w:basedOn w:val="a1"/>
    <w:uiPriority w:val="59"/>
    <w:rsid w:val="00541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D05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0579"/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05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79"/>
    <w:rPr>
      <w:rFonts w:ascii="Verdana" w:eastAsia="Times New Roman" w:hAnsi="Verdana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30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30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Заголовок 11"/>
    <w:basedOn w:val="a"/>
    <w:uiPriority w:val="1"/>
    <w:qFormat/>
    <w:rsid w:val="00D74CD0"/>
    <w:pPr>
      <w:adjustRightInd/>
      <w:ind w:left="222"/>
      <w:outlineLvl w:val="1"/>
    </w:pPr>
    <w:rPr>
      <w:rFonts w:ascii="Times New Roman" w:hAnsi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3328</Words>
  <Characters>18974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49</cp:revision>
  <cp:lastPrinted>2020-09-10T20:08:00Z</cp:lastPrinted>
  <dcterms:created xsi:type="dcterms:W3CDTF">2019-09-09T21:43:00Z</dcterms:created>
  <dcterms:modified xsi:type="dcterms:W3CDTF">2022-09-15T13:29:00Z</dcterms:modified>
</cp:coreProperties>
</file>